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660" w:rsidRPr="001B1C08" w:rsidRDefault="00ED4660" w:rsidP="00ED4660">
      <w:pPr>
        <w:pStyle w:val="ConsPlusNormal"/>
        <w:widowControl/>
        <w:ind w:firstLine="709"/>
        <w:jc w:val="center"/>
        <w:rPr>
          <w:sz w:val="24"/>
          <w:szCs w:val="24"/>
        </w:rPr>
      </w:pPr>
    </w:p>
    <w:p w:rsidR="00ED4660" w:rsidRPr="001B1C08" w:rsidRDefault="00ED4660" w:rsidP="00ED4660">
      <w:pPr>
        <w:pStyle w:val="ConsPlusNormal"/>
        <w:widowControl/>
        <w:ind w:firstLine="709"/>
        <w:jc w:val="center"/>
        <w:rPr>
          <w:sz w:val="24"/>
          <w:szCs w:val="24"/>
        </w:rPr>
      </w:pPr>
      <w:r w:rsidRPr="001B1C08">
        <w:rPr>
          <w:sz w:val="24"/>
          <w:szCs w:val="24"/>
        </w:rPr>
        <w:t>КРАСНОДАРСКИЙ КРАЙ</w:t>
      </w:r>
    </w:p>
    <w:p w:rsidR="00ED4660" w:rsidRPr="001B1C08" w:rsidRDefault="00ED4660" w:rsidP="00ED4660">
      <w:pPr>
        <w:pStyle w:val="ConsPlusNormal"/>
        <w:widowControl/>
        <w:ind w:firstLine="709"/>
        <w:jc w:val="center"/>
        <w:rPr>
          <w:sz w:val="24"/>
          <w:szCs w:val="24"/>
        </w:rPr>
      </w:pPr>
      <w:r w:rsidRPr="001B1C08">
        <w:rPr>
          <w:sz w:val="24"/>
          <w:szCs w:val="24"/>
        </w:rPr>
        <w:t>ГУЛЬКЕВИЧСКИЙ РАЙОН</w:t>
      </w:r>
    </w:p>
    <w:p w:rsidR="00ED4660" w:rsidRPr="001B1C08" w:rsidRDefault="00ED4660" w:rsidP="00ED4660">
      <w:pPr>
        <w:pStyle w:val="ConsPlusNormal"/>
        <w:widowControl/>
        <w:ind w:firstLine="709"/>
        <w:jc w:val="center"/>
        <w:rPr>
          <w:sz w:val="24"/>
          <w:szCs w:val="24"/>
        </w:rPr>
      </w:pPr>
      <w:r>
        <w:rPr>
          <w:sz w:val="24"/>
          <w:szCs w:val="24"/>
        </w:rPr>
        <w:t>АДМИНИСТРАЦИЯ</w:t>
      </w:r>
      <w:r w:rsidRPr="001B1C08">
        <w:rPr>
          <w:sz w:val="24"/>
          <w:szCs w:val="24"/>
        </w:rPr>
        <w:t xml:space="preserve"> КРАСНОСЕЛЬСКОГО ГОРОДСКОГО ПОСЕЛЕНИЯ ГУЛЬКЕВИЧСКОГО РАЙОНА</w:t>
      </w:r>
    </w:p>
    <w:p w:rsidR="00ED4660" w:rsidRPr="001B1C08" w:rsidRDefault="00ED4660" w:rsidP="00ED4660">
      <w:pPr>
        <w:pStyle w:val="ConsPlusNormal"/>
        <w:widowControl/>
        <w:ind w:firstLine="709"/>
        <w:jc w:val="center"/>
        <w:rPr>
          <w:sz w:val="24"/>
          <w:szCs w:val="24"/>
        </w:rPr>
      </w:pPr>
    </w:p>
    <w:p w:rsidR="00ED4660" w:rsidRPr="001B1C08" w:rsidRDefault="00ED4660" w:rsidP="00ED4660">
      <w:pPr>
        <w:pStyle w:val="ConsPlusNormal"/>
        <w:widowControl/>
        <w:ind w:firstLine="567"/>
        <w:jc w:val="center"/>
        <w:rPr>
          <w:sz w:val="24"/>
          <w:szCs w:val="24"/>
        </w:rPr>
      </w:pPr>
      <w:r>
        <w:rPr>
          <w:sz w:val="24"/>
          <w:szCs w:val="24"/>
        </w:rPr>
        <w:t>ПОСТАНОВЛЕ</w:t>
      </w:r>
      <w:r w:rsidRPr="001B1C08">
        <w:rPr>
          <w:sz w:val="24"/>
          <w:szCs w:val="24"/>
        </w:rPr>
        <w:t>НИЕ</w:t>
      </w:r>
    </w:p>
    <w:p w:rsidR="00ED4660" w:rsidRPr="001B1C08" w:rsidRDefault="00ED4660" w:rsidP="00ED4660">
      <w:pPr>
        <w:pStyle w:val="ConsPlusNormal"/>
        <w:widowControl/>
        <w:ind w:firstLine="709"/>
        <w:jc w:val="center"/>
        <w:rPr>
          <w:sz w:val="24"/>
          <w:szCs w:val="24"/>
        </w:rPr>
      </w:pPr>
    </w:p>
    <w:p w:rsidR="00ED4660" w:rsidRPr="001B1C08" w:rsidRDefault="004F72EC" w:rsidP="00226478">
      <w:pPr>
        <w:pStyle w:val="ConsPlusNormal"/>
        <w:widowControl/>
        <w:ind w:firstLine="0"/>
        <w:jc w:val="center"/>
        <w:rPr>
          <w:sz w:val="24"/>
          <w:szCs w:val="24"/>
        </w:rPr>
      </w:pPr>
      <w:r w:rsidRPr="004F72EC">
        <w:rPr>
          <w:sz w:val="24"/>
          <w:szCs w:val="24"/>
        </w:rPr>
        <w:t>26</w:t>
      </w:r>
      <w:r w:rsidR="00ED4660" w:rsidRPr="004F72EC">
        <w:rPr>
          <w:sz w:val="24"/>
          <w:szCs w:val="24"/>
        </w:rPr>
        <w:t xml:space="preserve"> </w:t>
      </w:r>
      <w:r w:rsidRPr="004F72EC">
        <w:rPr>
          <w:sz w:val="24"/>
          <w:szCs w:val="24"/>
        </w:rPr>
        <w:t>феврал</w:t>
      </w:r>
      <w:r w:rsidR="00ED4660" w:rsidRPr="004F72EC">
        <w:rPr>
          <w:sz w:val="24"/>
          <w:szCs w:val="24"/>
        </w:rPr>
        <w:t>я 201</w:t>
      </w:r>
      <w:r w:rsidRPr="004F72EC">
        <w:rPr>
          <w:sz w:val="24"/>
          <w:szCs w:val="24"/>
        </w:rPr>
        <w:t>9</w:t>
      </w:r>
      <w:r w:rsidR="00ED4660" w:rsidRPr="004F72EC">
        <w:rPr>
          <w:sz w:val="24"/>
          <w:szCs w:val="24"/>
        </w:rPr>
        <w:t xml:space="preserve"> года         </w:t>
      </w:r>
      <w:r w:rsidR="00226478">
        <w:rPr>
          <w:sz w:val="24"/>
          <w:szCs w:val="24"/>
        </w:rPr>
        <w:t xml:space="preserve">     </w:t>
      </w:r>
      <w:r w:rsidR="00ED4660" w:rsidRPr="004F72EC">
        <w:rPr>
          <w:sz w:val="24"/>
          <w:szCs w:val="24"/>
        </w:rPr>
        <w:t xml:space="preserve">        </w:t>
      </w:r>
      <w:r w:rsidR="00226478">
        <w:rPr>
          <w:sz w:val="24"/>
          <w:szCs w:val="24"/>
        </w:rPr>
        <w:t xml:space="preserve">     </w:t>
      </w:r>
      <w:r w:rsidR="00ED4660" w:rsidRPr="004F72EC">
        <w:rPr>
          <w:sz w:val="24"/>
          <w:szCs w:val="24"/>
        </w:rPr>
        <w:t xml:space="preserve"> </w:t>
      </w:r>
      <w:r w:rsidR="00226478">
        <w:rPr>
          <w:sz w:val="24"/>
          <w:szCs w:val="24"/>
        </w:rPr>
        <w:t xml:space="preserve">     </w:t>
      </w:r>
      <w:r w:rsidR="00ED4660" w:rsidRPr="004F72EC">
        <w:rPr>
          <w:sz w:val="24"/>
          <w:szCs w:val="24"/>
        </w:rPr>
        <w:t xml:space="preserve"> № </w:t>
      </w:r>
      <w:r w:rsidR="003731CF" w:rsidRPr="004F72EC">
        <w:rPr>
          <w:sz w:val="24"/>
          <w:szCs w:val="24"/>
        </w:rPr>
        <w:t>2</w:t>
      </w:r>
      <w:r w:rsidRPr="004F72EC">
        <w:rPr>
          <w:sz w:val="24"/>
          <w:szCs w:val="24"/>
        </w:rPr>
        <w:t>9</w:t>
      </w:r>
      <w:r w:rsidR="00ED4660" w:rsidRPr="0052715E">
        <w:rPr>
          <w:sz w:val="24"/>
          <w:szCs w:val="24"/>
        </w:rPr>
        <w:t xml:space="preserve">       </w:t>
      </w:r>
      <w:r w:rsidR="00226478">
        <w:rPr>
          <w:sz w:val="24"/>
          <w:szCs w:val="24"/>
        </w:rPr>
        <w:t xml:space="preserve">  </w:t>
      </w:r>
      <w:r w:rsidR="00ED4660" w:rsidRPr="0052715E">
        <w:rPr>
          <w:sz w:val="24"/>
          <w:szCs w:val="24"/>
        </w:rPr>
        <w:t xml:space="preserve">                 </w:t>
      </w:r>
      <w:r w:rsidR="00226478">
        <w:rPr>
          <w:sz w:val="24"/>
          <w:szCs w:val="24"/>
        </w:rPr>
        <w:t xml:space="preserve"> </w:t>
      </w:r>
      <w:r w:rsidR="00ED4660" w:rsidRPr="0052715E">
        <w:rPr>
          <w:sz w:val="24"/>
          <w:szCs w:val="24"/>
        </w:rPr>
        <w:t xml:space="preserve">  п. Красносельский</w:t>
      </w:r>
    </w:p>
    <w:p w:rsidR="00ED4660" w:rsidRDefault="00ED4660" w:rsidP="00ED4660">
      <w:pPr>
        <w:pStyle w:val="ConsPlusNormal"/>
        <w:widowControl/>
        <w:ind w:firstLine="709"/>
        <w:jc w:val="center"/>
        <w:rPr>
          <w:sz w:val="24"/>
          <w:szCs w:val="24"/>
        </w:rPr>
      </w:pPr>
    </w:p>
    <w:p w:rsidR="00ED4660" w:rsidRDefault="00226478" w:rsidP="00C739B5">
      <w:pPr>
        <w:spacing w:after="0" w:line="240" w:lineRule="auto"/>
        <w:jc w:val="center"/>
        <w:rPr>
          <w:rFonts w:ascii="Arial" w:hAnsi="Arial" w:cs="Arial"/>
          <w:b/>
          <w:bCs/>
          <w:sz w:val="32"/>
          <w:szCs w:val="32"/>
        </w:rPr>
      </w:pPr>
      <w:r>
        <w:rPr>
          <w:rFonts w:ascii="Arial" w:hAnsi="Arial" w:cs="Arial"/>
          <w:b/>
          <w:bCs/>
          <w:sz w:val="32"/>
          <w:szCs w:val="32"/>
        </w:rPr>
        <w:t>«</w:t>
      </w:r>
      <w:r w:rsidR="00C739B5" w:rsidRPr="00C739B5">
        <w:rPr>
          <w:rFonts w:ascii="Arial" w:hAnsi="Arial" w:cs="Arial"/>
          <w:b/>
          <w:bCs/>
          <w:sz w:val="32"/>
          <w:szCs w:val="32"/>
        </w:rPr>
        <w:t>Об утверждении административного регламента по предоставлению муниципальной услуги «Предоставление разрешения на осуществление земляных работ</w:t>
      </w:r>
      <w:r w:rsidR="00ED4660" w:rsidRPr="002066C4">
        <w:rPr>
          <w:rFonts w:ascii="Arial" w:hAnsi="Arial" w:cs="Arial"/>
          <w:b/>
          <w:bCs/>
          <w:sz w:val="32"/>
          <w:szCs w:val="32"/>
        </w:rPr>
        <w:t>»</w:t>
      </w:r>
    </w:p>
    <w:p w:rsidR="00ED4660" w:rsidRDefault="00ED4660" w:rsidP="00ED4660">
      <w:pPr>
        <w:spacing w:after="0" w:line="240" w:lineRule="auto"/>
        <w:jc w:val="center"/>
        <w:rPr>
          <w:rFonts w:ascii="Arial" w:hAnsi="Arial" w:cs="Arial"/>
          <w:b/>
          <w:bCs/>
          <w:sz w:val="24"/>
          <w:szCs w:val="24"/>
        </w:rPr>
      </w:pPr>
    </w:p>
    <w:p w:rsidR="00ED4660" w:rsidRDefault="00ED4660" w:rsidP="00ED4660">
      <w:pPr>
        <w:spacing w:after="0" w:line="240" w:lineRule="auto"/>
        <w:jc w:val="center"/>
        <w:rPr>
          <w:rFonts w:ascii="Arial" w:hAnsi="Arial" w:cs="Arial"/>
          <w:b/>
          <w:bCs/>
          <w:sz w:val="24"/>
          <w:szCs w:val="24"/>
        </w:rPr>
      </w:pPr>
    </w:p>
    <w:p w:rsidR="00C739B5" w:rsidRPr="00C739B5" w:rsidRDefault="00C739B5" w:rsidP="00C739B5">
      <w:pPr>
        <w:spacing w:after="0" w:line="240" w:lineRule="auto"/>
        <w:ind w:firstLine="567"/>
        <w:jc w:val="both"/>
        <w:rPr>
          <w:rFonts w:ascii="Arial" w:hAnsi="Arial" w:cs="Arial"/>
          <w:bCs/>
          <w:sz w:val="24"/>
          <w:szCs w:val="24"/>
        </w:rPr>
      </w:pPr>
      <w:r w:rsidRPr="00C739B5">
        <w:rPr>
          <w:rFonts w:ascii="Arial" w:hAnsi="Arial" w:cs="Arial"/>
          <w:bCs/>
          <w:sz w:val="24"/>
          <w:szCs w:val="24"/>
        </w:rPr>
        <w:t>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Красносельского городского поселения Гулькевичского района постановляю:</w:t>
      </w:r>
    </w:p>
    <w:p w:rsidR="00C739B5" w:rsidRPr="00C739B5" w:rsidRDefault="00C739B5" w:rsidP="00C739B5">
      <w:pPr>
        <w:spacing w:after="0" w:line="240" w:lineRule="auto"/>
        <w:ind w:firstLine="567"/>
        <w:jc w:val="both"/>
        <w:rPr>
          <w:rFonts w:ascii="Arial" w:hAnsi="Arial" w:cs="Arial"/>
          <w:bCs/>
          <w:sz w:val="24"/>
          <w:szCs w:val="24"/>
        </w:rPr>
      </w:pPr>
      <w:r w:rsidRPr="00C739B5">
        <w:rPr>
          <w:rFonts w:ascii="Arial" w:hAnsi="Arial" w:cs="Arial"/>
          <w:bCs/>
          <w:sz w:val="24"/>
          <w:szCs w:val="24"/>
        </w:rPr>
        <w:t>1. Утвердить административный регламент по предоставлению муниципальной услуги «Предоставление разрешения на осуществление земляных работ» (прилагается).</w:t>
      </w:r>
    </w:p>
    <w:p w:rsidR="00C739B5" w:rsidRPr="00C739B5" w:rsidRDefault="00C739B5" w:rsidP="00C739B5">
      <w:pPr>
        <w:spacing w:after="0" w:line="240" w:lineRule="auto"/>
        <w:ind w:firstLine="567"/>
        <w:jc w:val="both"/>
        <w:rPr>
          <w:rFonts w:ascii="Arial" w:hAnsi="Arial" w:cs="Arial"/>
          <w:bCs/>
          <w:sz w:val="24"/>
          <w:szCs w:val="24"/>
        </w:rPr>
      </w:pPr>
      <w:r w:rsidRPr="00C739B5">
        <w:rPr>
          <w:rFonts w:ascii="Arial" w:hAnsi="Arial" w:cs="Arial"/>
          <w:bCs/>
          <w:sz w:val="24"/>
          <w:szCs w:val="24"/>
        </w:rPr>
        <w:t>2. Постановление администрации Красносельского городского поселения Гулькевичского района от 1 июня 2016 года № 103 «Об утверждении административного регламента по предоставлению муниципальной услуги «Выдача разрешения (ордера) на проведение земляных работ на территории общего пользования», признать утратившим силу.</w:t>
      </w:r>
    </w:p>
    <w:p w:rsidR="00C739B5" w:rsidRPr="00C739B5" w:rsidRDefault="00C739B5" w:rsidP="00C739B5">
      <w:pPr>
        <w:spacing w:after="0" w:line="240" w:lineRule="auto"/>
        <w:ind w:firstLine="567"/>
        <w:jc w:val="both"/>
        <w:rPr>
          <w:rFonts w:ascii="Arial" w:hAnsi="Arial" w:cs="Arial"/>
          <w:bCs/>
          <w:sz w:val="24"/>
          <w:szCs w:val="24"/>
        </w:rPr>
      </w:pPr>
      <w:r w:rsidRPr="00C739B5">
        <w:rPr>
          <w:rFonts w:ascii="Arial" w:hAnsi="Arial" w:cs="Arial"/>
          <w:bCs/>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C739B5" w:rsidRPr="00C739B5" w:rsidRDefault="00C739B5" w:rsidP="00C739B5">
      <w:pPr>
        <w:spacing w:after="0" w:line="240" w:lineRule="auto"/>
        <w:ind w:firstLine="567"/>
        <w:jc w:val="both"/>
        <w:rPr>
          <w:rFonts w:ascii="Arial" w:hAnsi="Arial" w:cs="Arial"/>
          <w:bCs/>
          <w:sz w:val="24"/>
          <w:szCs w:val="24"/>
        </w:rPr>
      </w:pPr>
      <w:r w:rsidRPr="00C739B5">
        <w:rPr>
          <w:rFonts w:ascii="Arial" w:hAnsi="Arial" w:cs="Arial"/>
          <w:bCs/>
          <w:sz w:val="24"/>
          <w:szCs w:val="24"/>
        </w:rPr>
        <w:t>4. Контроль за выполнением настоящего постановления оставляю за собой.</w:t>
      </w:r>
    </w:p>
    <w:p w:rsidR="00ED4660" w:rsidRDefault="00C739B5" w:rsidP="00C739B5">
      <w:pPr>
        <w:spacing w:after="0" w:line="240" w:lineRule="auto"/>
        <w:ind w:firstLine="567"/>
        <w:jc w:val="both"/>
        <w:rPr>
          <w:rFonts w:ascii="Arial" w:hAnsi="Arial" w:cs="Arial"/>
          <w:bCs/>
          <w:sz w:val="24"/>
          <w:szCs w:val="24"/>
        </w:rPr>
      </w:pPr>
      <w:r w:rsidRPr="00C739B5">
        <w:rPr>
          <w:rFonts w:ascii="Arial" w:hAnsi="Arial" w:cs="Arial"/>
          <w:bCs/>
          <w:sz w:val="24"/>
          <w:szCs w:val="24"/>
        </w:rPr>
        <w:t>5. Постановление вступает в силу после его официального обнародования.</w:t>
      </w:r>
    </w:p>
    <w:p w:rsidR="003731CF" w:rsidRDefault="003731CF" w:rsidP="00ED4660">
      <w:pPr>
        <w:spacing w:after="0" w:line="240" w:lineRule="auto"/>
        <w:ind w:firstLine="567"/>
        <w:jc w:val="both"/>
        <w:rPr>
          <w:rFonts w:ascii="Arial" w:hAnsi="Arial" w:cs="Arial"/>
          <w:bCs/>
          <w:sz w:val="24"/>
          <w:szCs w:val="24"/>
        </w:rPr>
      </w:pPr>
    </w:p>
    <w:p w:rsidR="00396CEB" w:rsidRDefault="00396CEB" w:rsidP="00ED4660">
      <w:pPr>
        <w:spacing w:after="0" w:line="240" w:lineRule="auto"/>
        <w:ind w:firstLine="567"/>
        <w:jc w:val="both"/>
        <w:rPr>
          <w:rFonts w:ascii="Arial" w:hAnsi="Arial" w:cs="Arial"/>
          <w:bCs/>
          <w:sz w:val="24"/>
          <w:szCs w:val="24"/>
        </w:rPr>
      </w:pPr>
    </w:p>
    <w:p w:rsidR="00C739B5" w:rsidRPr="00ED4660" w:rsidRDefault="00C739B5" w:rsidP="00ED4660">
      <w:pPr>
        <w:spacing w:after="0" w:line="240" w:lineRule="auto"/>
        <w:ind w:firstLine="567"/>
        <w:jc w:val="both"/>
        <w:rPr>
          <w:rFonts w:ascii="Arial" w:hAnsi="Arial" w:cs="Arial"/>
          <w:bCs/>
          <w:sz w:val="24"/>
          <w:szCs w:val="24"/>
        </w:rPr>
      </w:pPr>
    </w:p>
    <w:p w:rsidR="00ED4660" w:rsidRPr="0070441B" w:rsidRDefault="00ED4660" w:rsidP="00ED4660">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 xml:space="preserve">Глава </w:t>
      </w:r>
    </w:p>
    <w:p w:rsidR="00ED4660" w:rsidRPr="0070441B" w:rsidRDefault="00ED4660" w:rsidP="00ED4660">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Красносельского городского поселения</w:t>
      </w:r>
    </w:p>
    <w:p w:rsidR="00ED4660" w:rsidRPr="0070441B" w:rsidRDefault="00ED4660" w:rsidP="00ED4660">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Гулькевичского района</w:t>
      </w:r>
    </w:p>
    <w:p w:rsidR="00ED4660" w:rsidRDefault="00ED4660" w:rsidP="00ED4660">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А.А. Ерохин</w:t>
      </w:r>
    </w:p>
    <w:p w:rsidR="00396CEB" w:rsidRDefault="00396CEB" w:rsidP="00ED4660">
      <w:pPr>
        <w:pStyle w:val="a3"/>
        <w:tabs>
          <w:tab w:val="left" w:pos="0"/>
          <w:tab w:val="left" w:pos="900"/>
        </w:tabs>
        <w:ind w:firstLine="567"/>
        <w:rPr>
          <w:rFonts w:ascii="Arial" w:hAnsi="Arial" w:cs="Arial"/>
          <w:kern w:val="28"/>
          <w:sz w:val="24"/>
          <w:szCs w:val="24"/>
        </w:rPr>
      </w:pPr>
    </w:p>
    <w:p w:rsidR="00396CEB" w:rsidRDefault="00396CEB" w:rsidP="00ED4660">
      <w:pPr>
        <w:pStyle w:val="a3"/>
        <w:tabs>
          <w:tab w:val="left" w:pos="0"/>
          <w:tab w:val="left" w:pos="900"/>
        </w:tabs>
        <w:ind w:firstLine="567"/>
        <w:rPr>
          <w:rFonts w:ascii="Arial" w:hAnsi="Arial" w:cs="Arial"/>
          <w:kern w:val="28"/>
          <w:sz w:val="24"/>
          <w:szCs w:val="24"/>
        </w:rPr>
      </w:pPr>
    </w:p>
    <w:p w:rsidR="00396CEB" w:rsidRDefault="00396CEB" w:rsidP="00ED4660">
      <w:pPr>
        <w:pStyle w:val="a3"/>
        <w:tabs>
          <w:tab w:val="left" w:pos="0"/>
          <w:tab w:val="left" w:pos="900"/>
        </w:tabs>
        <w:ind w:firstLine="567"/>
        <w:rPr>
          <w:rFonts w:ascii="Arial" w:hAnsi="Arial" w:cs="Arial"/>
          <w:kern w:val="28"/>
          <w:sz w:val="24"/>
          <w:szCs w:val="24"/>
        </w:rPr>
      </w:pPr>
    </w:p>
    <w:p w:rsidR="00396CEB" w:rsidRPr="00ED4660" w:rsidRDefault="00396CEB" w:rsidP="00396CEB">
      <w:pPr>
        <w:pStyle w:val="a3"/>
        <w:tabs>
          <w:tab w:val="left" w:pos="0"/>
          <w:tab w:val="left" w:pos="900"/>
        </w:tabs>
        <w:ind w:firstLine="567"/>
        <w:rPr>
          <w:rFonts w:ascii="Arial" w:hAnsi="Arial" w:cs="Arial"/>
          <w:kern w:val="28"/>
          <w:sz w:val="24"/>
          <w:szCs w:val="24"/>
        </w:rPr>
      </w:pPr>
      <w:r w:rsidRPr="00ED4660">
        <w:rPr>
          <w:rFonts w:ascii="Arial" w:hAnsi="Arial" w:cs="Arial"/>
          <w:kern w:val="28"/>
          <w:sz w:val="24"/>
          <w:szCs w:val="24"/>
        </w:rPr>
        <w:t>ПРИЛОЖЕНИЕ</w:t>
      </w:r>
    </w:p>
    <w:p w:rsidR="00A046BF" w:rsidRDefault="00396CEB" w:rsidP="00396CEB">
      <w:pPr>
        <w:pStyle w:val="a3"/>
        <w:tabs>
          <w:tab w:val="left" w:pos="0"/>
          <w:tab w:val="left" w:pos="900"/>
        </w:tabs>
        <w:ind w:firstLine="567"/>
        <w:rPr>
          <w:rFonts w:ascii="Arial" w:hAnsi="Arial" w:cs="Arial"/>
          <w:kern w:val="28"/>
          <w:sz w:val="24"/>
          <w:szCs w:val="24"/>
        </w:rPr>
      </w:pPr>
      <w:r w:rsidRPr="00ED4660">
        <w:rPr>
          <w:rFonts w:ascii="Arial" w:hAnsi="Arial" w:cs="Arial"/>
          <w:kern w:val="28"/>
          <w:sz w:val="24"/>
          <w:szCs w:val="24"/>
        </w:rPr>
        <w:t>УТВЕРЖДЕН</w:t>
      </w:r>
    </w:p>
    <w:p w:rsidR="00226478" w:rsidRDefault="00226478" w:rsidP="00396CEB">
      <w:pPr>
        <w:pStyle w:val="a3"/>
        <w:tabs>
          <w:tab w:val="left" w:pos="0"/>
          <w:tab w:val="left" w:pos="900"/>
        </w:tabs>
        <w:ind w:firstLine="567"/>
        <w:rPr>
          <w:rFonts w:ascii="Arial" w:hAnsi="Arial" w:cs="Arial"/>
          <w:kern w:val="28"/>
          <w:sz w:val="24"/>
          <w:szCs w:val="24"/>
        </w:rPr>
      </w:pPr>
      <w:r>
        <w:rPr>
          <w:rFonts w:ascii="Arial" w:hAnsi="Arial" w:cs="Arial"/>
          <w:kern w:val="28"/>
          <w:sz w:val="24"/>
          <w:szCs w:val="24"/>
        </w:rPr>
        <w:lastRenderedPageBreak/>
        <w:t>п</w:t>
      </w:r>
      <w:r w:rsidR="00396CEB" w:rsidRPr="00ED4660">
        <w:rPr>
          <w:rFonts w:ascii="Arial" w:hAnsi="Arial" w:cs="Arial"/>
          <w:kern w:val="28"/>
          <w:sz w:val="24"/>
          <w:szCs w:val="24"/>
        </w:rPr>
        <w:t xml:space="preserve">остановлением администрации </w:t>
      </w:r>
    </w:p>
    <w:p w:rsidR="00226478" w:rsidRDefault="00396CEB" w:rsidP="00396CEB">
      <w:pPr>
        <w:pStyle w:val="a3"/>
        <w:tabs>
          <w:tab w:val="left" w:pos="0"/>
          <w:tab w:val="left" w:pos="900"/>
        </w:tabs>
        <w:ind w:firstLine="567"/>
        <w:rPr>
          <w:rFonts w:ascii="Arial" w:hAnsi="Arial" w:cs="Arial"/>
          <w:kern w:val="28"/>
          <w:sz w:val="24"/>
          <w:szCs w:val="24"/>
        </w:rPr>
      </w:pPr>
      <w:r w:rsidRPr="00ED4660">
        <w:rPr>
          <w:rFonts w:ascii="Arial" w:hAnsi="Arial" w:cs="Arial"/>
          <w:kern w:val="28"/>
          <w:sz w:val="24"/>
          <w:szCs w:val="24"/>
        </w:rPr>
        <w:t>Красносельского городского</w:t>
      </w:r>
      <w:r w:rsidR="00226478">
        <w:rPr>
          <w:rFonts w:ascii="Arial" w:hAnsi="Arial" w:cs="Arial"/>
          <w:kern w:val="28"/>
          <w:sz w:val="24"/>
          <w:szCs w:val="24"/>
        </w:rPr>
        <w:t xml:space="preserve"> </w:t>
      </w:r>
      <w:r w:rsidRPr="00ED4660">
        <w:rPr>
          <w:rFonts w:ascii="Arial" w:hAnsi="Arial" w:cs="Arial"/>
          <w:kern w:val="28"/>
          <w:sz w:val="24"/>
          <w:szCs w:val="24"/>
        </w:rPr>
        <w:t xml:space="preserve">поселения </w:t>
      </w:r>
    </w:p>
    <w:p w:rsidR="00396CEB" w:rsidRPr="00ED4660" w:rsidRDefault="00396CEB" w:rsidP="00396CEB">
      <w:pPr>
        <w:pStyle w:val="a3"/>
        <w:tabs>
          <w:tab w:val="left" w:pos="0"/>
          <w:tab w:val="left" w:pos="900"/>
        </w:tabs>
        <w:ind w:firstLine="567"/>
        <w:rPr>
          <w:rFonts w:ascii="Arial" w:hAnsi="Arial" w:cs="Arial"/>
          <w:kern w:val="28"/>
          <w:sz w:val="24"/>
          <w:szCs w:val="24"/>
        </w:rPr>
      </w:pPr>
      <w:r w:rsidRPr="00ED4660">
        <w:rPr>
          <w:rFonts w:ascii="Arial" w:hAnsi="Arial" w:cs="Arial"/>
          <w:kern w:val="28"/>
          <w:sz w:val="24"/>
          <w:szCs w:val="24"/>
        </w:rPr>
        <w:t>Гулькевичского района</w:t>
      </w:r>
    </w:p>
    <w:p w:rsidR="00396CEB" w:rsidRDefault="00883C2D" w:rsidP="00396CEB">
      <w:pPr>
        <w:pStyle w:val="a3"/>
        <w:tabs>
          <w:tab w:val="left" w:pos="0"/>
          <w:tab w:val="left" w:pos="900"/>
        </w:tabs>
        <w:ind w:firstLine="567"/>
        <w:rPr>
          <w:rFonts w:ascii="Arial" w:hAnsi="Arial" w:cs="Arial"/>
          <w:kern w:val="28"/>
          <w:sz w:val="24"/>
          <w:szCs w:val="24"/>
        </w:rPr>
      </w:pPr>
      <w:r w:rsidRPr="00883C2D">
        <w:rPr>
          <w:rFonts w:ascii="Arial" w:hAnsi="Arial" w:cs="Arial"/>
          <w:kern w:val="28"/>
          <w:sz w:val="24"/>
          <w:szCs w:val="24"/>
        </w:rPr>
        <w:t>от 26.02.2019 г</w:t>
      </w:r>
      <w:r w:rsidR="00226478">
        <w:rPr>
          <w:rFonts w:ascii="Arial" w:hAnsi="Arial" w:cs="Arial"/>
          <w:kern w:val="28"/>
          <w:sz w:val="24"/>
          <w:szCs w:val="24"/>
        </w:rPr>
        <w:t>.</w:t>
      </w:r>
      <w:r w:rsidRPr="00883C2D">
        <w:rPr>
          <w:rFonts w:ascii="Arial" w:hAnsi="Arial" w:cs="Arial"/>
          <w:kern w:val="28"/>
          <w:sz w:val="24"/>
          <w:szCs w:val="24"/>
        </w:rPr>
        <w:t xml:space="preserve"> №</w:t>
      </w:r>
      <w:r w:rsidR="00226478">
        <w:rPr>
          <w:rFonts w:ascii="Arial" w:hAnsi="Arial" w:cs="Arial"/>
          <w:kern w:val="28"/>
          <w:sz w:val="24"/>
          <w:szCs w:val="24"/>
        </w:rPr>
        <w:t xml:space="preserve"> </w:t>
      </w:r>
      <w:r w:rsidRPr="00883C2D">
        <w:rPr>
          <w:rFonts w:ascii="Arial" w:hAnsi="Arial" w:cs="Arial"/>
          <w:kern w:val="28"/>
          <w:sz w:val="24"/>
          <w:szCs w:val="24"/>
        </w:rPr>
        <w:t>29</w:t>
      </w:r>
    </w:p>
    <w:p w:rsidR="00396CEB" w:rsidRDefault="00396CEB" w:rsidP="00ED4660">
      <w:pPr>
        <w:pStyle w:val="a3"/>
        <w:tabs>
          <w:tab w:val="left" w:pos="0"/>
          <w:tab w:val="left" w:pos="900"/>
        </w:tabs>
        <w:ind w:firstLine="567"/>
        <w:rPr>
          <w:rFonts w:ascii="Arial" w:hAnsi="Arial" w:cs="Arial"/>
          <w:kern w:val="28"/>
          <w:sz w:val="24"/>
          <w:szCs w:val="24"/>
        </w:rPr>
      </w:pPr>
    </w:p>
    <w:p w:rsidR="00396CEB" w:rsidRDefault="00396CEB" w:rsidP="00ED4660">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jc w:val="center"/>
        <w:rPr>
          <w:rFonts w:ascii="Arial" w:hAnsi="Arial" w:cs="Arial"/>
          <w:b/>
          <w:kern w:val="28"/>
          <w:sz w:val="24"/>
          <w:szCs w:val="24"/>
        </w:rPr>
      </w:pPr>
      <w:r w:rsidRPr="00C739B5">
        <w:rPr>
          <w:rFonts w:ascii="Arial" w:hAnsi="Arial" w:cs="Arial"/>
          <w:b/>
          <w:kern w:val="28"/>
          <w:sz w:val="24"/>
          <w:szCs w:val="24"/>
        </w:rPr>
        <w:t>АДМИНИСТРАТИВНЫЙ РЕГЛАМЕНТ</w:t>
      </w:r>
    </w:p>
    <w:p w:rsidR="00C739B5" w:rsidRPr="00C739B5" w:rsidRDefault="00C739B5" w:rsidP="00C739B5">
      <w:pPr>
        <w:pStyle w:val="a3"/>
        <w:tabs>
          <w:tab w:val="left" w:pos="0"/>
          <w:tab w:val="left" w:pos="900"/>
        </w:tabs>
        <w:ind w:firstLine="567"/>
        <w:jc w:val="center"/>
        <w:rPr>
          <w:rFonts w:ascii="Arial" w:hAnsi="Arial" w:cs="Arial"/>
          <w:b/>
          <w:kern w:val="28"/>
          <w:sz w:val="24"/>
          <w:szCs w:val="24"/>
        </w:rPr>
      </w:pPr>
      <w:r w:rsidRPr="00C739B5">
        <w:rPr>
          <w:rFonts w:ascii="Arial" w:hAnsi="Arial" w:cs="Arial"/>
          <w:b/>
          <w:kern w:val="28"/>
          <w:sz w:val="24"/>
          <w:szCs w:val="24"/>
        </w:rPr>
        <w:t>по предоставлению муниципальной услуги</w:t>
      </w:r>
    </w:p>
    <w:p w:rsidR="00396CEB" w:rsidRDefault="00C739B5" w:rsidP="00C739B5">
      <w:pPr>
        <w:pStyle w:val="a3"/>
        <w:tabs>
          <w:tab w:val="left" w:pos="0"/>
          <w:tab w:val="left" w:pos="900"/>
        </w:tabs>
        <w:ind w:firstLine="567"/>
        <w:jc w:val="center"/>
        <w:rPr>
          <w:rFonts w:ascii="Arial" w:hAnsi="Arial" w:cs="Arial"/>
          <w:b/>
          <w:kern w:val="28"/>
          <w:sz w:val="24"/>
          <w:szCs w:val="24"/>
        </w:rPr>
      </w:pPr>
      <w:r w:rsidRPr="00C739B5">
        <w:rPr>
          <w:rFonts w:ascii="Arial" w:hAnsi="Arial" w:cs="Arial"/>
          <w:b/>
          <w:kern w:val="28"/>
          <w:sz w:val="24"/>
          <w:szCs w:val="24"/>
        </w:rPr>
        <w:t>«Предоставление разрешения на осуществление земляных работ»</w:t>
      </w:r>
    </w:p>
    <w:p w:rsidR="00C739B5" w:rsidRPr="00396CEB" w:rsidRDefault="00C739B5" w:rsidP="00C739B5">
      <w:pPr>
        <w:pStyle w:val="a3"/>
        <w:tabs>
          <w:tab w:val="left" w:pos="0"/>
          <w:tab w:val="left" w:pos="900"/>
        </w:tabs>
        <w:ind w:firstLine="567"/>
        <w:jc w:val="center"/>
        <w:rPr>
          <w:rFonts w:ascii="Arial" w:hAnsi="Arial" w:cs="Arial"/>
          <w:kern w:val="28"/>
          <w:sz w:val="24"/>
          <w:szCs w:val="24"/>
        </w:rPr>
      </w:pPr>
    </w:p>
    <w:p w:rsidR="00C739B5" w:rsidRPr="00C739B5" w:rsidRDefault="00C739B5" w:rsidP="00226478">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1. Общие положения</w:t>
      </w:r>
    </w:p>
    <w:p w:rsidR="00C739B5" w:rsidRPr="00C739B5" w:rsidRDefault="00C739B5" w:rsidP="00226478">
      <w:pPr>
        <w:pStyle w:val="a3"/>
        <w:tabs>
          <w:tab w:val="left" w:pos="0"/>
          <w:tab w:val="left" w:pos="900"/>
        </w:tabs>
        <w:ind w:firstLine="567"/>
        <w:jc w:val="center"/>
        <w:rPr>
          <w:rFonts w:ascii="Arial" w:hAnsi="Arial" w:cs="Arial"/>
          <w:kern w:val="28"/>
          <w:sz w:val="24"/>
          <w:szCs w:val="24"/>
        </w:rPr>
      </w:pPr>
    </w:p>
    <w:p w:rsidR="00C739B5" w:rsidRPr="00C739B5" w:rsidRDefault="00C739B5" w:rsidP="00226478">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1.1. Предмет регулирования административного регламента</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Административный регламент по предоставлению муниципальной услуги администрацией Красносельского городского поселения Гулькевичского района «Предоставление разрешения на осуществление земляных работ»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«Предоставление разрешения на осуществление земляных работ» (далее – муниципальная услуга), определяет сроки и последовательность административных процедур и административных действий администрации Красносельского городского поселения Гулькевичского района при предоставлении данной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226478">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1.2. Круг заявителей</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Заявителями, имеющими право на получение муниципальной услуги, являются физические или юридические лица, имеющие намерения произвести на территории Красносельского городского поселения Гулькевичского района работы, связанные с разрытием территории общего пользования (далее – заявитель).</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226478">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1.3. Требования к порядку информирования</w:t>
      </w:r>
    </w:p>
    <w:p w:rsidR="00C739B5" w:rsidRPr="00C739B5" w:rsidRDefault="00C739B5" w:rsidP="00226478">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о предоставлении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A046BF">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1.3.1.1</w:t>
      </w:r>
      <w:r w:rsidR="00A046BF">
        <w:rPr>
          <w:rFonts w:ascii="Arial" w:hAnsi="Arial" w:cs="Arial"/>
          <w:kern w:val="28"/>
          <w:sz w:val="24"/>
          <w:szCs w:val="24"/>
        </w:rPr>
        <w:t>.</w:t>
      </w:r>
      <w:r w:rsidRPr="00C739B5">
        <w:rPr>
          <w:rFonts w:ascii="Arial" w:hAnsi="Arial" w:cs="Arial"/>
          <w:kern w:val="28"/>
          <w:sz w:val="24"/>
          <w:szCs w:val="24"/>
        </w:rPr>
        <w:t xml:space="preserve"> В администрации Красносельского городского поселения Гулькевичского района (далее также – уполномоченный орган):</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 устной форме при личном обращении;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с использованием телефонной связи;</w:t>
      </w:r>
      <w:r w:rsidRPr="00C739B5">
        <w:rPr>
          <w:rFonts w:ascii="Arial" w:hAnsi="Arial" w:cs="Arial"/>
          <w:kern w:val="28"/>
          <w:sz w:val="24"/>
          <w:szCs w:val="24"/>
        </w:rPr>
        <w:tab/>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в форме электронного документа посредством направления на адрес </w:t>
      </w:r>
      <w:r w:rsidRPr="00C739B5">
        <w:rPr>
          <w:rFonts w:ascii="Arial" w:hAnsi="Arial" w:cs="Arial"/>
          <w:kern w:val="28"/>
          <w:sz w:val="24"/>
          <w:szCs w:val="24"/>
        </w:rPr>
        <w:lastRenderedPageBreak/>
        <w:t>электронной почты;</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по письменным обращениям. </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C739B5">
        <w:rPr>
          <w:rFonts w:ascii="Arial" w:hAnsi="Arial" w:cs="Arial"/>
          <w:kern w:val="28"/>
          <w:sz w:val="24"/>
          <w:szCs w:val="24"/>
        </w:rPr>
        <w:t>Гулькевичскому</w:t>
      </w:r>
      <w:proofErr w:type="spellEnd"/>
      <w:r w:rsidRPr="00C739B5">
        <w:rPr>
          <w:rFonts w:ascii="Arial" w:hAnsi="Arial" w:cs="Arial"/>
          <w:kern w:val="28"/>
          <w:sz w:val="24"/>
          <w:szCs w:val="24"/>
        </w:rPr>
        <w:t xml:space="preserve"> району:</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при личном обращении;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посредством интернет-сайта.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1.3.1.3. Посредством размещения информации на официальном сайте администрации </w:t>
      </w:r>
      <w:r w:rsidR="00F1658F">
        <w:rPr>
          <w:rFonts w:ascii="Arial" w:hAnsi="Arial" w:cs="Arial"/>
          <w:kern w:val="28"/>
          <w:sz w:val="24"/>
          <w:szCs w:val="24"/>
        </w:rPr>
        <w:t>Красносельского</w:t>
      </w:r>
      <w:r w:rsidRPr="00C739B5">
        <w:rPr>
          <w:rFonts w:ascii="Arial" w:hAnsi="Arial" w:cs="Arial"/>
          <w:kern w:val="28"/>
          <w:sz w:val="24"/>
          <w:szCs w:val="24"/>
        </w:rPr>
        <w:t xml:space="preserve"> городского поселения Гулькевичского района в информационно-телекоммуникационной сети «Интернет» gp-krasnoselskoe.ru (далее – официальный сайт).</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–Портал), на официальном Портале государственных и муниципальных услуг (функций) Краснодарского края www.pgu.krasnodar.ru (далее –Портал).</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1.3.1.5. На Портале размещается следующая информация: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круг заявителей;</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срок предоставления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размер государственной пошлины, взимаемой за предоставление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исчерпывающий перечень оснований для приостановления или отказа </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 предоставлении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формы заявлений (уведомлений, сообщений), используемые при предоставлении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C739B5">
        <w:rPr>
          <w:rFonts w:ascii="Arial" w:hAnsi="Arial" w:cs="Arial"/>
          <w:kern w:val="28"/>
          <w:sz w:val="24"/>
          <w:szCs w:val="24"/>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1.3.1.6. Посредством размещения информационных стендов в МФЦ и уполномоченном органе.</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1.3.1.7. Консультирование по вопросам предоставления муниципальной услуги осуществляется бесплатно.</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Рекомендуемое время для телефонного разговора – не более 10 минут, личного устного информирования – не более 20 минут.</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739B5" w:rsidRPr="00C739B5" w:rsidRDefault="00C739B5" w:rsidP="00226478">
      <w:pPr>
        <w:pStyle w:val="a3"/>
        <w:tabs>
          <w:tab w:val="left" w:pos="0"/>
          <w:tab w:val="left" w:pos="709"/>
        </w:tabs>
        <w:ind w:firstLine="567"/>
        <w:rPr>
          <w:rFonts w:ascii="Arial" w:hAnsi="Arial" w:cs="Arial"/>
          <w:kern w:val="28"/>
          <w:sz w:val="24"/>
          <w:szCs w:val="24"/>
        </w:rPr>
      </w:pPr>
    </w:p>
    <w:p w:rsidR="00C739B5" w:rsidRPr="00C739B5" w:rsidRDefault="00C739B5" w:rsidP="00A046BF">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1.3.2.1. Информационные стенды, размещенные в уполномоченном органе и МФЦ, должны содержать справочную информацию:</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режим работы, адреса уполномоченного органа и МФЦ;</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адрес официального сайта и адрес электронной почты уполномоченного органа;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почтовые адреса, телефоны, фамилии руководителей уполномоченного органа и МФЦ;</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порядок получения консультаций о предоставлении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порядок и сроки предоставления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образцы заявлений о предоставлении муниципальной услуги и образцы заполнения таких заявлений;</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перечень документов, необходимых для предоставления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основания для отказа в приеме документов о предоставлении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основания для отказа в предоставлении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досудебный (внесудебный) порядок обжалования решений и действий (бездействия) администрации </w:t>
      </w:r>
      <w:r w:rsidR="003D6ADB">
        <w:rPr>
          <w:rFonts w:ascii="Arial" w:hAnsi="Arial" w:cs="Arial"/>
          <w:kern w:val="28"/>
          <w:sz w:val="24"/>
          <w:szCs w:val="24"/>
        </w:rPr>
        <w:t>Красносельского городского поселения Гулькевичского района</w:t>
      </w:r>
      <w:r w:rsidRPr="00C739B5">
        <w:rPr>
          <w:rFonts w:ascii="Arial" w:hAnsi="Arial" w:cs="Arial"/>
          <w:kern w:val="28"/>
          <w:sz w:val="24"/>
          <w:szCs w:val="24"/>
        </w:rPr>
        <w:t xml:space="preserve">,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w:t>
      </w:r>
      <w:r w:rsidRPr="00C739B5">
        <w:rPr>
          <w:rFonts w:ascii="Arial" w:hAnsi="Arial" w:cs="Arial"/>
          <w:kern w:val="28"/>
          <w:sz w:val="24"/>
          <w:szCs w:val="24"/>
        </w:rPr>
        <w:lastRenderedPageBreak/>
        <w:t>Федеральный закон № 210-ФЗ), а также их должностных лиц, муниципальных служащих, работников;</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иную информацию, необходимую для получения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1.3.2.2. Справочная информация также подлежит обязательному размещению на официальном сайте, на Портале. </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2. Стандарт предоставления муниципальной услуги</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p>
    <w:p w:rsid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2.1. Наименование муниципальной услуги</w:t>
      </w:r>
    </w:p>
    <w:p w:rsidR="00A046BF" w:rsidRPr="00C739B5" w:rsidRDefault="00A046BF" w:rsidP="00766704">
      <w:pPr>
        <w:pStyle w:val="a3"/>
        <w:tabs>
          <w:tab w:val="left" w:pos="0"/>
          <w:tab w:val="left" w:pos="900"/>
        </w:tabs>
        <w:ind w:firstLine="567"/>
        <w:jc w:val="center"/>
        <w:rPr>
          <w:rFonts w:ascii="Arial" w:hAnsi="Arial" w:cs="Arial"/>
          <w:kern w:val="28"/>
          <w:sz w:val="24"/>
          <w:szCs w:val="24"/>
        </w:rPr>
      </w:pPr>
    </w:p>
    <w:p w:rsidR="00C739B5" w:rsidRPr="00C739B5" w:rsidRDefault="00C739B5" w:rsidP="00A046BF">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Предоставление разрешения на осуществление земляных работ.</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2.2. Наименование органа, предоставляющего</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муниципальную услугу</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2.2.1. Предоставление муниципальной услуги осуществляется администрацией Красносельского городского поселения Гулькевичского района.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2.2.2. В предоставлении муниципальной услуги участвуют:</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уполномоченный орган; </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МФЦ. </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Красносельского городского поселения Гулькевичского района.</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2.3. Описание результата предоставления</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2.3.1. Результатом предоставления муниципальной услуги является: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предоставление разрешения на производство работ, связанных с разрытием территории общего пользования;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отказ в предоставлении разрешения на производство работ, связанных с разрытием территории общего пользования.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Красносельского городского поселения Гулькевичского района посредством использования электронной цифровой подписи.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Красносельского городского поселения Гулькевичского района.</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A046BF">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 xml:space="preserve">2.4. Срок предоставления муниципальной услуги, в том числе с учетом </w:t>
      </w:r>
      <w:r w:rsidRPr="00C739B5">
        <w:rPr>
          <w:rFonts w:ascii="Arial" w:hAnsi="Arial" w:cs="Arial"/>
          <w:kern w:val="28"/>
          <w:sz w:val="24"/>
          <w:szCs w:val="24"/>
        </w:rPr>
        <w:lastRenderedPageBreak/>
        <w:t>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739B5" w:rsidRPr="00C739B5" w:rsidRDefault="00C739B5" w:rsidP="00A046BF">
      <w:pPr>
        <w:pStyle w:val="a3"/>
        <w:tabs>
          <w:tab w:val="left" w:pos="0"/>
          <w:tab w:val="left" w:pos="900"/>
        </w:tabs>
        <w:ind w:firstLine="567"/>
        <w:jc w:val="center"/>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2.4.1. Общий срок предоставления муниципальной услуги не должен превышать 30 календарных дней со дня приема заявления.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2.4.2. Срок приостановления предоставления муниципальной услуги законодательством не предусмотрен.</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2.4.4. Срок возврата заявления не должен превышать 10 календарных дней со дня принятия заявления и прилагаемых к нему документов. </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2.5. Нормативные правовые акты,</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регулирующие предоставление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2.5.1. Предоставление муниципальной услуги осуществляется в соответствии со следующими нормативными правовыми актами: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Градостроительным Кодексом РФ;</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Конституцией Российской Федерации («Российская газета» от 21 января 2009 года № 7);</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Федеральным законом от 29 декабря 2004 года № 191-ФЗ «О введении в действие Градостроительного кодекса Российской Федерации» («Российская газета» от 30 декабря 2004 года № 290);</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Федеральным законом от 27 июля 2010 года № 210-ФЗ «Об организации предоставления государственных муниципальных услуг» (газета «Российская газета» от 30 июля 2010 года № 168);</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статья 3169, текст с изменениями опубликован в «Российской газете» от 26 августа 2011 года               № 189);</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уставом Красносельского городского поселения Гулькевичского района;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2.5.2. Перечень нормативных правовых актов, регулирующих предоставление муниципальной услуги, размещен на официальном сайте, на Портале.</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2.6. Исчерпывающий перечень документов, необходимых в</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а также способы их получения, в том числе</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в электронной форме, порядок их предоставления</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2.6.1. Для предоставления муниципальной услуги заявителем в администрацию либо через МФЦ представляются следующие документы:</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lastRenderedPageBreak/>
        <w:t>1) заявление на имя главы Красносельского городского поселения Гулькевичского района на выдачу разрешения (ордера) на производство работ, связанных с разрытием территории общего пользования (приложение).</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 график производства работ с указанием сроков восстановления нарушенного благоустройства, подписанный руководителем организации проводящей работы;</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3) проектную документацию, согласованную с организациями, ответственными за эксплуатацию находящихся в зоне расположения коммуникаций;</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4) проект производства работ или техническая схема, согласованная с администрацией и органами безопасности дорожного движения;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5) 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 </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6) копию предварительного договора на вывоз и утилизацию строительных отходов (оплата договора возможна после выполнения работ).</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К заявлению о выдаче разрешения (ордера) на производство работ, связанных с разрытием территории общего пользования, предоставляются также следующие документы:</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копия паспорта (для физических лиц);</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копии учредительных документов (для юридических лиц).</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К заявлению о выдаче разрешения (ордера) на производство работ, связанных с разрытием территории общего пользования заявителем по собственной инициативе, могут быть приложены сведения из Единого государственного реестра прав на недвижимое имущество и сделок с ним.  </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Заявление может быть выполнено от руки, машинописным способом или распечатано посредством электронных печатающих устройств.</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Заявление о предоставлении разрешения (ордера) на производство работ, связанных с разрытием территории общего пользования, подписывается лично заявителем.</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Все необходимые документы предоставляются в администрацию в одном экземпляре. Документы могут подаваться заявителем лично, посредством почтовой связи либо в электронном виде с использованием информационно-телекоммуникационной сети «Интернет».</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2.6.2 Документы, являющиеся необходимыми и обязательными для предоставления муниципальной услуги, которые заявитель предоставляет самостоятельно, отсутствуют.</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2.7. Исчерпывающий перечень оснований для</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отказа в приеме документов, необходимых для</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предоставления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Основанием для отказа в приеме документов, необходимых для предоставления муниципальной услуги является: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отсутствие утверждённой в установленном порядке проектной документации;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отсутствие согласований производства работ, связанных с разрытием территории общего пользования Красносельского городского поселения Гулькевичского района с владельцами подземных инженерных сетей.</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2.8. Указание на запрет требовать от заявителя</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Запрещено требовать от заявителя совершения иных действий, кроме прохождения идентификации и аутентификации в соответствии с нормативными </w:t>
      </w:r>
      <w:r w:rsidRPr="00C739B5">
        <w:rPr>
          <w:rFonts w:ascii="Arial" w:hAnsi="Arial" w:cs="Arial"/>
          <w:kern w:val="28"/>
          <w:sz w:val="24"/>
          <w:szCs w:val="24"/>
        </w:rPr>
        <w:lastRenderedPageBreak/>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6704" w:rsidRPr="00C739B5" w:rsidRDefault="00766704" w:rsidP="00C739B5">
      <w:pPr>
        <w:pStyle w:val="a3"/>
        <w:tabs>
          <w:tab w:val="left" w:pos="0"/>
          <w:tab w:val="left" w:pos="900"/>
        </w:tabs>
        <w:ind w:firstLine="567"/>
        <w:rPr>
          <w:rFonts w:ascii="Arial" w:hAnsi="Arial" w:cs="Arial"/>
          <w:kern w:val="28"/>
          <w:sz w:val="24"/>
          <w:szCs w:val="24"/>
        </w:rPr>
      </w:pP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2.9. Исчерпывающий перечень оснований для отказа</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в приеме документов, необходимых для предоставления</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2.9.1. Основаниями для отказа в приеме документов, необходимых для предоставления муниципальной услуги, является: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предоставление не в полном объеме документов, указанных в                  подразделе 2.6. настоящего раздела;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несоблюдение установленных законом условий признания действительности электронной подписи.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обращение за получением муниципальной услуги ненадлежащего лица;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представителем не представлена оформленная в установленном порядке доверенность на осуществление действий.</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Не может быть отказано заявителю в приеме дополнительных документов при наличии намерения их сдать.</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2.10 Исчерпывающий перечень оснований для приостановления</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или отказа в предоставлении муниципальной услуги</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2.10.2. Основания для отказа в предоставлении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с заявлением о предоставлении муниципальной услуги обратилось лицо, которое в соответствии с законодательством не имеет права обращаться с соответствующим заявлением.</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2.11. Перечень услуг, которые являются необходимыми и</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обязательными для предоставления муниципальной услуги,</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в том числе сведения о документе (документах), выдаваемом</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 xml:space="preserve">(выдаваемых) организациями, участвующими в предоставлении </w:t>
      </w:r>
      <w:r w:rsidRPr="00C739B5">
        <w:rPr>
          <w:rFonts w:ascii="Arial" w:hAnsi="Arial" w:cs="Arial"/>
          <w:kern w:val="28"/>
          <w:sz w:val="24"/>
          <w:szCs w:val="24"/>
        </w:rPr>
        <w:lastRenderedPageBreak/>
        <w:t>муниципальной услуги</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p>
    <w:p w:rsid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A046BF" w:rsidRPr="00C739B5" w:rsidRDefault="00A046BF" w:rsidP="00C739B5">
      <w:pPr>
        <w:pStyle w:val="a3"/>
        <w:tabs>
          <w:tab w:val="left" w:pos="0"/>
          <w:tab w:val="left" w:pos="900"/>
        </w:tabs>
        <w:ind w:firstLine="567"/>
        <w:rPr>
          <w:rFonts w:ascii="Arial" w:hAnsi="Arial" w:cs="Arial"/>
          <w:kern w:val="28"/>
          <w:sz w:val="24"/>
          <w:szCs w:val="24"/>
        </w:rPr>
      </w:pP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2.12. Порядок, размер и основания взимания</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государственной пошлины или иной платы,</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взимаемой за предоставление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2.13. Порядок, размер и основания взимания платы</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за предоставление услуг, которые являются</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необходимыми и обязательными для предоставления</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муниципальной услуги, включая информацию</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о методике расчета размера такой платы</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2.14. Максимальный срок ожидания в очереди при</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подаче запроса о предоставлении муниципальной услуги,</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услуги, предоставляемой организацией, участвующей</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в предоставлении муниципальной услуги,</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и при получении результата предоставления таких услуг</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2.15. Срок и порядок регистрации запроса заявителя</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о предоставлении муниципальной услуги и услуги,</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предоставляемой организацией, участвующей в</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предоставлении муниципальной услуги, в том числе</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в электронной форме</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Срок регистрации заявления о предоставлении муниципальной услуги и </w:t>
      </w:r>
      <w:r w:rsidRPr="00C739B5">
        <w:rPr>
          <w:rFonts w:ascii="Arial" w:hAnsi="Arial" w:cs="Arial"/>
          <w:kern w:val="28"/>
          <w:sz w:val="24"/>
          <w:szCs w:val="24"/>
        </w:rPr>
        <w:lastRenderedPageBreak/>
        <w:t>документов (содержащихся в них сведений), представленных заявителем, не может превышать 15 минут.</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2.16. Требования к помещениям, в которых предоставляется</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39B5">
        <w:rPr>
          <w:rFonts w:ascii="Arial" w:hAnsi="Arial" w:cs="Arial"/>
          <w:kern w:val="28"/>
          <w:sz w:val="24"/>
          <w:szCs w:val="24"/>
        </w:rPr>
        <w:t>сурдопереводчика</w:t>
      </w:r>
      <w:proofErr w:type="spellEnd"/>
      <w:r w:rsidRPr="00C739B5">
        <w:rPr>
          <w:rFonts w:ascii="Arial" w:hAnsi="Arial" w:cs="Arial"/>
          <w:kern w:val="28"/>
          <w:sz w:val="24"/>
          <w:szCs w:val="24"/>
        </w:rPr>
        <w:t xml:space="preserve"> и </w:t>
      </w:r>
      <w:proofErr w:type="spellStart"/>
      <w:r w:rsidRPr="00C739B5">
        <w:rPr>
          <w:rFonts w:ascii="Arial" w:hAnsi="Arial" w:cs="Arial"/>
          <w:kern w:val="28"/>
          <w:sz w:val="24"/>
          <w:szCs w:val="24"/>
        </w:rPr>
        <w:t>тифлосурдопереводчика</w:t>
      </w:r>
      <w:proofErr w:type="spellEnd"/>
      <w:r w:rsidRPr="00C739B5">
        <w:rPr>
          <w:rFonts w:ascii="Arial" w:hAnsi="Arial" w:cs="Arial"/>
          <w:kern w:val="28"/>
          <w:sz w:val="24"/>
          <w:szCs w:val="24"/>
        </w:rPr>
        <w:t>;</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Помещения, в которых предоставляется муниципальная услуга, должны </w:t>
      </w:r>
      <w:r w:rsidRPr="00C739B5">
        <w:rPr>
          <w:rFonts w:ascii="Arial" w:hAnsi="Arial" w:cs="Arial"/>
          <w:kern w:val="28"/>
          <w:sz w:val="24"/>
          <w:szCs w:val="24"/>
        </w:rPr>
        <w:lastRenderedPageBreak/>
        <w:t>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Информационные стенды размещаются на видном, доступном месте.</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Оформление информационных листов осуществляется удобным для чтения шрифтом – </w:t>
      </w:r>
      <w:proofErr w:type="spellStart"/>
      <w:r w:rsidRPr="00C739B5">
        <w:rPr>
          <w:rFonts w:ascii="Arial" w:hAnsi="Arial" w:cs="Arial"/>
          <w:kern w:val="28"/>
          <w:sz w:val="24"/>
          <w:szCs w:val="24"/>
        </w:rPr>
        <w:t>Times</w:t>
      </w:r>
      <w:proofErr w:type="spellEnd"/>
      <w:r w:rsidRPr="00C739B5">
        <w:rPr>
          <w:rFonts w:ascii="Arial" w:hAnsi="Arial" w:cs="Arial"/>
          <w:kern w:val="28"/>
          <w:sz w:val="24"/>
          <w:szCs w:val="24"/>
        </w:rPr>
        <w:t xml:space="preserve"> </w:t>
      </w:r>
      <w:proofErr w:type="spellStart"/>
      <w:r w:rsidRPr="00C739B5">
        <w:rPr>
          <w:rFonts w:ascii="Arial" w:hAnsi="Arial" w:cs="Arial"/>
          <w:kern w:val="28"/>
          <w:sz w:val="24"/>
          <w:szCs w:val="24"/>
        </w:rPr>
        <w:t>New</w:t>
      </w:r>
      <w:proofErr w:type="spellEnd"/>
      <w:r w:rsidRPr="00C739B5">
        <w:rPr>
          <w:rFonts w:ascii="Arial" w:hAnsi="Arial" w:cs="Arial"/>
          <w:kern w:val="28"/>
          <w:sz w:val="24"/>
          <w:szCs w:val="24"/>
        </w:rPr>
        <w:t xml:space="preserve"> </w:t>
      </w:r>
      <w:proofErr w:type="spellStart"/>
      <w:r w:rsidRPr="00C739B5">
        <w:rPr>
          <w:rFonts w:ascii="Arial" w:hAnsi="Arial" w:cs="Arial"/>
          <w:kern w:val="28"/>
          <w:sz w:val="24"/>
          <w:szCs w:val="24"/>
        </w:rPr>
        <w:t>Roman</w:t>
      </w:r>
      <w:proofErr w:type="spellEnd"/>
      <w:r w:rsidRPr="00C739B5">
        <w:rPr>
          <w:rFonts w:ascii="Arial" w:hAnsi="Arial" w:cs="Arial"/>
          <w:kern w:val="28"/>
          <w:sz w:val="24"/>
          <w:szCs w:val="24"/>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комфортное расположение заявителя и должностного лица уполномоченного органа;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возможность и удобство оформления заявителем письменного обращения;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телефонную связь;</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возможность копирования документов;</w:t>
      </w:r>
      <w:r w:rsidRPr="00C739B5">
        <w:rPr>
          <w:rFonts w:ascii="Arial" w:hAnsi="Arial" w:cs="Arial"/>
          <w:kern w:val="28"/>
          <w:sz w:val="24"/>
          <w:szCs w:val="24"/>
        </w:rPr>
        <w:tab/>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доступ к нормативным правовым актам, регулирующим предоставление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наличие письменных принадлежностей и бумаги формата A4.</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739B5">
        <w:rPr>
          <w:rFonts w:ascii="Arial" w:hAnsi="Arial" w:cs="Arial"/>
          <w:kern w:val="28"/>
          <w:sz w:val="24"/>
          <w:szCs w:val="24"/>
        </w:rPr>
        <w:t>бэйджами</w:t>
      </w:r>
      <w:proofErr w:type="spellEnd"/>
      <w:r w:rsidRPr="00C739B5">
        <w:rPr>
          <w:rFonts w:ascii="Arial" w:hAnsi="Arial" w:cs="Arial"/>
          <w:kern w:val="28"/>
          <w:sz w:val="24"/>
          <w:szCs w:val="24"/>
        </w:rPr>
        <w:t>) и (или) настольными табличками.</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2.17. Показатели доступности и качества муниципальной услуги,</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в том числе количество взаимодействий заявителя с должностными</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информации о ходе предоставления муниципальной услуги, в том</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числе с использованием информационно-коммуникационных технологий</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Основными показателями доступности и качества муниципальной услуги являются: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возможность получения информации о ходе предоставления муниципальной услуги, в том числе с использованием Портала;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установление должностных лиц, ответственных за предоставление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установление и соблюдение требований к помещениям, в которых предоставляется муниципальная услуга;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r w:rsidR="00F1658F">
        <w:rPr>
          <w:rFonts w:ascii="Arial" w:hAnsi="Arial" w:cs="Arial"/>
          <w:kern w:val="28"/>
          <w:sz w:val="24"/>
          <w:szCs w:val="24"/>
        </w:rPr>
        <w:t>Красносельского</w:t>
      </w:r>
      <w:r w:rsidRPr="00C739B5">
        <w:rPr>
          <w:rFonts w:ascii="Arial" w:hAnsi="Arial" w:cs="Arial"/>
          <w:kern w:val="28"/>
          <w:sz w:val="24"/>
          <w:szCs w:val="24"/>
        </w:rPr>
        <w:t xml:space="preserve"> городского поселения Гулькевичского района.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w:t>
      </w:r>
      <w:r w:rsidRPr="00C739B5">
        <w:rPr>
          <w:rFonts w:ascii="Arial" w:hAnsi="Arial" w:cs="Arial"/>
          <w:kern w:val="28"/>
          <w:sz w:val="24"/>
          <w:szCs w:val="24"/>
        </w:rPr>
        <w:lastRenderedPageBreak/>
        <w:t xml:space="preserve">заявителя с должностным лицом МФЦ, уполномоченного органа при предоставлении муниципальной услуги не превышает 15 минут. </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2.18. Иные требования, в том числе учитывающие особенности</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предоставления муниципальной услуги 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 уполномоченный орган;</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через МФЦ в уполномоченный орган;</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2.18.2. Заявителям обеспечивается возможность получения информации о предоставляемой муниципальной услуге на Портале.</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w:t>
      </w:r>
      <w:r w:rsidRPr="00C739B5">
        <w:rPr>
          <w:rFonts w:ascii="Arial" w:hAnsi="Arial" w:cs="Arial"/>
          <w:kern w:val="28"/>
          <w:sz w:val="24"/>
          <w:szCs w:val="24"/>
        </w:rPr>
        <w:lastRenderedPageBreak/>
        <w:t xml:space="preserve">Федерации, органов исполнительной власти субъекта Российской Федерации и органов местного самоуправления выбрать администрацию </w:t>
      </w:r>
      <w:r w:rsidR="00F1658F">
        <w:rPr>
          <w:rFonts w:ascii="Arial" w:hAnsi="Arial" w:cs="Arial"/>
          <w:kern w:val="28"/>
          <w:sz w:val="24"/>
          <w:szCs w:val="24"/>
        </w:rPr>
        <w:t>Красносельского</w:t>
      </w:r>
      <w:r w:rsidRPr="00C739B5">
        <w:rPr>
          <w:rFonts w:ascii="Arial" w:hAnsi="Arial" w:cs="Arial"/>
          <w:kern w:val="28"/>
          <w:sz w:val="24"/>
          <w:szCs w:val="24"/>
        </w:rPr>
        <w:t xml:space="preserve"> городского поселения Гулькевичского района с перечнем оказываемых муниципальных услуг и информацией по каждой услуге.</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Запись на прием в уполномоченный орган, МФЦ для подачи запроса с использование Портала, официального сайта не осуществляется. </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2.18.3.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2.18.4. МФЦ при обращении заявителя (представителя заявителя) </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3.1. Состав и последовательность административных процедур</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Предоставление муниципальной услуги включает в себя следующие административные процедуры:</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передача документов из МФЦ в уполномоченный орган (при подаче заявления о предоставлении муниципальной услуги через МФЦ);</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передача документов из уполномоченного органа в МФЦ (при подаче заявления о предоставлении муниципальной услуги через МФЦ);</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выдача (направление) заявителю результата предоставления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3.2. Последовательность выполнения</w:t>
      </w:r>
    </w:p>
    <w:p w:rsidR="00C739B5" w:rsidRPr="00C739B5" w:rsidRDefault="00C739B5" w:rsidP="00766704">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административных процедур</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Порядок приема документов в уполномоченном органе или МФЦ:</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при приеме заявления и прилагаемых к нему документов специалист уполномоченного органа или МФЦ:</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проверяет соответствие представленных документов установленным требованиям, удостоверяясь, что:</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тексты документов написаны разборчиво;</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фамилии, имена и отчества физических лиц, адреса их мест жительства написаны полностью;</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 документах нет подчисток, приписок, зачеркнутых слов и иных не оговоренных в них исправлений;</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документы не исполнены карандашом;</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документы не имеют серьезных повреждений, наличие которых не позволяет однозначно истолковать их содержание;</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срок действия документов не истек;</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документы содержат информацию, необходимую для предоставления </w:t>
      </w:r>
      <w:r w:rsidRPr="00C739B5">
        <w:rPr>
          <w:rFonts w:ascii="Arial" w:hAnsi="Arial" w:cs="Arial"/>
          <w:kern w:val="28"/>
          <w:sz w:val="24"/>
          <w:szCs w:val="24"/>
        </w:rPr>
        <w:lastRenderedPageBreak/>
        <w:t>муниципальной услуги, указанной в заявлении;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документы представлены в полном объеме;</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о сроке предоставления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о возможности отказа в предоставлении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а) возможность копирования и сохранения запроса и иных документов, указанных в подразделе 2.6 настоящего раздела 2 Регламента, необходимых для предоставления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 возможность печати на бумажном носителе копии электронной формы запроса;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г) сохранение ранее введенных в электронную форму запроса значений </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и аутентификации в инфраструктуре, обеспечивающей информационно-технологическое взаимодействие информационных систем, используемых </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е) возможность вернуться на любой из этапов заполнения электронной </w:t>
      </w:r>
      <w:r w:rsidRPr="00C739B5">
        <w:rPr>
          <w:rFonts w:ascii="Arial" w:hAnsi="Arial" w:cs="Arial"/>
          <w:kern w:val="28"/>
          <w:sz w:val="24"/>
          <w:szCs w:val="24"/>
        </w:rPr>
        <w:lastRenderedPageBreak/>
        <w:t>формы запроса без потери ранее введенной информации;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Сформированный и подписанный запрос,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Формирование запроса о предоставлении муниципальной услуги на официальном сайте не осуществляется.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приме запроса, указанных в подразделе 2.9 раздела 2 Регламента, а также осуществляются следующие действия: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Заявитель имеет возможность получения информации о ходе предоставления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При предоставлении муниципальной услуги в электронной форме заявителю направляется: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а) уведомление о записи на прием в уполномоченный орган или МФЦ;</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б) уведомление о приеме и регистрации запроса и иных документов, необходимых для предоставления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 уведомление о начале процедуры предоставления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д) уведомление о результатах рассмотрения документов, необходимых для предоставления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е) уведомление о возможности получить результат предоставления </w:t>
      </w:r>
      <w:r w:rsidRPr="00C739B5">
        <w:rPr>
          <w:rFonts w:ascii="Arial" w:hAnsi="Arial" w:cs="Arial"/>
          <w:kern w:val="28"/>
          <w:sz w:val="24"/>
          <w:szCs w:val="24"/>
        </w:rPr>
        <w:lastRenderedPageBreak/>
        <w:t>муниципальной услуги либо мотивированный отказ в предоставлении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ж) уведомление о мотивированном отказе в предоставлении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При предоставлении муниципальной услуги по экстерриториальному принципу МФЦ:</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принимает от заявителя (представителя заявителя) заявление и документы, представленные заявителем (представителем заявителя);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Срок выполнения административной процедуры – не более 15 минут.</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Результат административной процедуры – прием и регистрация заявления в журнале регистрации поступающих документов.</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lastRenderedPageBreak/>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 3.2.2. Передача документов из МФЦ в уполномоченный орган (при подаче заявления о предоставлении муниципальной услуги через МФЦ).</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Срок выполнения административной процедуры – 1 рабочий день.</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Результат административной процедуры – передача документов на основании реестра с указанием даты и времени передачи.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 случае если заявление о предоставлении муниципальной услуги не соответствует приложению № 1 к Регламенту или к заявлению не приложены документы, указанные в подразделе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 возврата.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с даты регистрации приема заявления.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Направление межведомственных запросов осуществляется в электронной форме по каналам системы межведомственного электронного взаимодействия </w:t>
      </w:r>
      <w:r w:rsidRPr="00C739B5">
        <w:rPr>
          <w:rFonts w:ascii="Arial" w:hAnsi="Arial" w:cs="Arial"/>
          <w:kern w:val="28"/>
          <w:sz w:val="24"/>
          <w:szCs w:val="24"/>
        </w:rPr>
        <w:lastRenderedPageBreak/>
        <w:t>либо по иным электронным каналам.</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Также допускается направление запросов в бумажном виде по почте или факсу.</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По результатам рассмотрения информации, представленной заявителями и полученной по межведомственным запросам, при наличии предусмотренных 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При наличии оснований для предоставления муниципальной услуги, специалист, уполномоченный на производство по заявлению, подготавливает проект постановления о внесении изменения в учетные дело гражданина и передает проект постановления на рассмотрение главе поселения, а в случае подписания – на последующую регистрацию.</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руководителю уполномоченного органа для согласования и подписания.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Срок выполнения административной процедуры составляет 26 дней.</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Результат административной процедуры:</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постановление о внесении изменений в учетные данные, гражданина, состоящего на учете в качестве нуждающихся в жилых помещениях либо об отказе во внесении изменения в учетное дело гражданина, состоящего на учете в качестве нуждающихся в жилых помещениях;</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3.2.4. Передача документов из уполномоченного органа в МФЦ (при подаче заявления о предоставлении муниципальной услуги через МФЦ).</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Основанием для начала административной процедуры является подписанное постановление о внесении изменений в учетные данные, гражданина, состоящего на учете в качестве нуждающихся в жилых помещениях или уведомление об отказе во внесении изменений в учетные данные, гражданина, состоящего на учете в качестве нуждающихся в жилых помещениях.</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Срок выполнения административной процедуры – 1 рабочий день.</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Результат административной процедуры – передача документов на основании реестра с указанием даты и времени передачи.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3.2.5 Выдача (направление) заявителю результата предоставления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lastRenderedPageBreak/>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Для получения документов заявитель прибывает в МФЦ лично с документом, удостоверяющим личность.</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При выдаче документов должностное лицо МФЦ:</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знакомит с содержанием документов и выдает их.</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Заявителю в качестве результата предоставления муниципальной услуги обеспечивается по его выбору возможность получения: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документа на бумажном носителе, подтверждающего содержание электронного документа, направленного уполномоченным органом, в МФЦ.</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Заявителю обеспечивается возможность оценить доступность и качество муниципальной услуги на Портале.</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Результат предоставления муниципальной услуги с использованием официального сайта не предоставляется.</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Срок выполнения административной процедуры – не более 3 календарных дней.</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Способ фиксации результата выполнения административной                   процедуры:</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внесение данных о времени и дате передачи заявления в электронную базу, а также в журнал регистрации поступающих документов;</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3B4D87"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3.2.5. Срок приема заявления составляет не более 15 минут.</w:t>
      </w:r>
    </w:p>
    <w:p w:rsidR="003B4D87" w:rsidRDefault="003B4D87" w:rsidP="00396CEB">
      <w:pPr>
        <w:pStyle w:val="a3"/>
        <w:tabs>
          <w:tab w:val="left" w:pos="0"/>
          <w:tab w:val="left" w:pos="900"/>
        </w:tabs>
        <w:ind w:firstLine="567"/>
        <w:rPr>
          <w:rFonts w:ascii="Arial" w:hAnsi="Arial" w:cs="Arial"/>
          <w:kern w:val="28"/>
          <w:sz w:val="24"/>
          <w:szCs w:val="24"/>
        </w:rPr>
      </w:pP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4. Формы контроля за исполнением регламента</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4.1. Порядок осуществления текущего контроля за соблюдением</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а также принятием ими решений</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4.2. Порядок и периодичность осуществления плановых и</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внеплановых проверок полноты и качества предоставления</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муниципальной услуги, в том числе порядок и формы контроля</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за полнотой и качеством предоставления муниципальной услуги</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Плановые и внеплановые проверки проводятся главой Красносельского городского поселения Гулькевичского района, заместителем главы Красносельского городского поселения Гулькевичского района.</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В ходе плановых и внеплановых проверок:</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lastRenderedPageBreak/>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проверяется соблюдение сроков и последовательности исполнения административных процедур;</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выявляются нарушения прав заявителей, недостатки, допущенные в ходе предоставления муниципальной услуги.</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4.3. Ответственность должностных лиц органа местного</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самоуправления за решения и действия (бездействие),</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принимаемые (осуществляемые) ими в ходе</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предоставления муниципальной услуги</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4.4. Положения, характеризующие требования к</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порядку и формам контроля за предоставлением</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муниципальной услуги, в том числе со стороны граждан,</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их объединений и организаций</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Проверка также может проводиться по конкретному обращению гражданина или организации.</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5. Досудебный (внесудебный) порядок обжалования решений</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 xml:space="preserve">и действий (бездействия) администрации </w:t>
      </w:r>
      <w:r w:rsidR="003D6ADB" w:rsidRPr="003D6ADB">
        <w:rPr>
          <w:rFonts w:ascii="Arial" w:hAnsi="Arial" w:cs="Arial"/>
          <w:kern w:val="28"/>
          <w:sz w:val="24"/>
          <w:szCs w:val="24"/>
        </w:rPr>
        <w:t>Красносельского городского поселения Гулькевичского района</w:t>
      </w:r>
      <w:r w:rsidRPr="00D21DF2">
        <w:rPr>
          <w:rFonts w:ascii="Arial" w:hAnsi="Arial" w:cs="Arial"/>
          <w:kern w:val="28"/>
          <w:sz w:val="24"/>
          <w:szCs w:val="24"/>
        </w:rPr>
        <w:t>,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5.1. Информация для заинтересованных лиц об их праве на</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досудебное (внесудебное) обжалование действий (бездействия)</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и (или) решений, принятых (осуществленных) в ходе предоставления муниципальной услуги (далее – жалоба)</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 xml:space="preserve">5.1.1. Заявитель имеет право на досудебное (внесудебное) обжалование решений и действий (бездействия), принятых (осуществляемых) администрацией </w:t>
      </w:r>
      <w:r w:rsidR="003D6ADB" w:rsidRPr="003D6ADB">
        <w:rPr>
          <w:rFonts w:ascii="Arial" w:hAnsi="Arial" w:cs="Arial"/>
          <w:kern w:val="28"/>
          <w:sz w:val="24"/>
          <w:szCs w:val="24"/>
        </w:rPr>
        <w:t>Красносельского городского поселения Гулькевичского района</w:t>
      </w:r>
      <w:r w:rsidRPr="00D21DF2">
        <w:rPr>
          <w:rFonts w:ascii="Arial" w:hAnsi="Arial" w:cs="Arial"/>
          <w:kern w:val="28"/>
          <w:sz w:val="24"/>
          <w:szCs w:val="24"/>
        </w:rPr>
        <w:t>,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 xml:space="preserve">5.1.2. Предметом досудебного (внесудебного) обжалования заявителем решений и действий (бездействия) администрации </w:t>
      </w:r>
      <w:r w:rsidR="003D6ADB" w:rsidRPr="003D6ADB">
        <w:rPr>
          <w:rFonts w:ascii="Arial" w:hAnsi="Arial" w:cs="Arial"/>
          <w:kern w:val="28"/>
          <w:sz w:val="24"/>
          <w:szCs w:val="24"/>
        </w:rPr>
        <w:t>Красносельского городского поселения Гулькевичского района</w:t>
      </w:r>
      <w:r w:rsidRPr="00D21DF2">
        <w:rPr>
          <w:rFonts w:ascii="Arial" w:hAnsi="Arial" w:cs="Arial"/>
          <w:kern w:val="28"/>
          <w:sz w:val="24"/>
          <w:szCs w:val="24"/>
        </w:rPr>
        <w:t xml:space="preserve">,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3D6ADB" w:rsidRPr="003D6ADB">
        <w:rPr>
          <w:rFonts w:ascii="Arial" w:hAnsi="Arial" w:cs="Arial"/>
          <w:kern w:val="28"/>
          <w:sz w:val="24"/>
          <w:szCs w:val="24"/>
        </w:rPr>
        <w:t xml:space="preserve">Красносельского городского поселения Гулькевичского района </w:t>
      </w:r>
      <w:r w:rsidRPr="00D21DF2">
        <w:rPr>
          <w:rFonts w:ascii="Arial" w:hAnsi="Arial" w:cs="Arial"/>
          <w:kern w:val="28"/>
          <w:sz w:val="24"/>
          <w:szCs w:val="24"/>
        </w:rPr>
        <w:t>для предоставления муниципальной услуги;</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3D6ADB" w:rsidRPr="003D6ADB">
        <w:rPr>
          <w:rFonts w:ascii="Arial" w:hAnsi="Arial" w:cs="Arial"/>
          <w:kern w:val="28"/>
          <w:sz w:val="24"/>
          <w:szCs w:val="24"/>
        </w:rPr>
        <w:t xml:space="preserve">Красносельского городского поселения Гулькевичского района </w:t>
      </w:r>
      <w:r w:rsidRPr="00D21DF2">
        <w:rPr>
          <w:rFonts w:ascii="Arial" w:hAnsi="Arial" w:cs="Arial"/>
          <w:kern w:val="28"/>
          <w:sz w:val="24"/>
          <w:szCs w:val="24"/>
        </w:rPr>
        <w:t>для предоставления муниципальной услуги, у заявителя;</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r w:rsidR="003D6ADB" w:rsidRPr="003D6ADB">
        <w:rPr>
          <w:rFonts w:ascii="Arial" w:hAnsi="Arial" w:cs="Arial"/>
          <w:kern w:val="28"/>
          <w:sz w:val="24"/>
          <w:szCs w:val="24"/>
        </w:rPr>
        <w:t>Красносельского городского поселения Гулькевичского района</w:t>
      </w:r>
      <w:r w:rsidRPr="00D21DF2">
        <w:rPr>
          <w:rFonts w:ascii="Arial" w:hAnsi="Arial" w:cs="Arial"/>
          <w:kern w:val="28"/>
          <w:sz w:val="24"/>
          <w:szCs w:val="24"/>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3D6ADB" w:rsidRPr="003D6ADB">
        <w:rPr>
          <w:rFonts w:ascii="Arial" w:hAnsi="Arial" w:cs="Arial"/>
          <w:kern w:val="28"/>
          <w:sz w:val="24"/>
          <w:szCs w:val="24"/>
        </w:rPr>
        <w:t>Красносельского городского поселения Гулькевичского района</w:t>
      </w:r>
      <w:r w:rsidRPr="00D21DF2">
        <w:rPr>
          <w:rFonts w:ascii="Arial" w:hAnsi="Arial" w:cs="Arial"/>
          <w:kern w:val="28"/>
          <w:sz w:val="24"/>
          <w:szCs w:val="24"/>
        </w:rPr>
        <w:t>;</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8) нарушение срока или порядка выдачи документов по результатам предоставления муниципальной услуги;</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5.2. Органы, уполномоченные на рассмотрение жалобы лица,</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которым может быть направлена жалоба заявителя</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в досудебном (внесудебном) порядке</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5.2.1. Жалоба на решения и действия (бездействие) должностных лиц администрации Красносельского городского поселения Гулькевичского района, муниципальных служащих подается заявителем в администрацию Красносельского городского поселения Гулькевичского района на имя главы Красносельского городского поселения Гулькевичского района, МФЦ либо в департамент информатизации и связи Краснодарского края, являющийся учредителем МФЦ (далее – учредитель МФЦ).</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В случае если обжалуются решения и действия (бездействие) главы Красносельского городского поселения Гулькевичского района, жалоба подается в вышестоящий орган (в порядке подчиненности).</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При отсутствии вышестоящего органа жалоба подается непосредственно главе Красносельского городского поселения Гулькевичского района.</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 xml:space="preserve">5.2.2. Жалобы на решения и действия (бездействие) работника МФЦ подаются руководителю этого МФЦ. Жалобы на решения и действия </w:t>
      </w:r>
      <w:r w:rsidRPr="00D21DF2">
        <w:rPr>
          <w:rFonts w:ascii="Arial" w:hAnsi="Arial" w:cs="Arial"/>
          <w:kern w:val="28"/>
          <w:sz w:val="24"/>
          <w:szCs w:val="24"/>
        </w:rPr>
        <w:lastRenderedPageBreak/>
        <w:t>(бездействие) МФЦ подаются учредителю МФЦ или должностному лицу, уполномоченному нормативным правовым актом Краснодарского края.</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5.2.3.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устанавливаются 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(далее – постановление от 11 июня 2015 года № 90).</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5.3. Порядок подачи и рассмотрения жалобы</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 xml:space="preserve">5.3.4. Жалоба, поступившая в уполномоченный орган, подлежит регистрации </w:t>
      </w:r>
      <w:r w:rsidRPr="00D21DF2">
        <w:rPr>
          <w:rFonts w:ascii="Arial" w:hAnsi="Arial" w:cs="Arial"/>
          <w:kern w:val="28"/>
          <w:sz w:val="24"/>
          <w:szCs w:val="24"/>
        </w:rPr>
        <w:lastRenderedPageBreak/>
        <w:t xml:space="preserve">не позднее следующего рабочего дня со дня ее поступления. </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5.3.5. Жалоба должна содержать:</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5.4. Сроки рассмотрения жалобы</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Основания для приостановления рассмотрения жалобы отсутствуют.</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5.5. Результат рассмотрения жалобы</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5.5.1. По результатам рассмотрения жалобы принимается одно из следующих решений:</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2) в удовлетворении жалобы отказывается.</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5.5.2. Уполномоченный орган отказывает в удовлетворении жалобы в соответствии с основаниями, предусмотренными постановлением от 11 июня 2015 года № 90:</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1) наличие вступившего в законную силу решения суда, арбитражного суда по жалобе о том же предмете и по тем же основаниям;</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lastRenderedPageBreak/>
        <w:t>2) подача жалобы лицом, полномочия которого не подтверждены в порядке, установленном законодательством Российской Федерации;</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5.5.3. МФЦ отказывает в удовлетворении жалобы в соответствии с основаниями, предусмотренными Порядком.</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5.5.4. Уполномоченный орган оставляет жалобу без ответа в соответствии с основаниями, предусмотренными постановлением от 26 мая 2015 года № 654:</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5.5.5. МФЦ оставляет жалобу без ответа в соответствии с основаниями, предусмотренными Порядком.</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5.6. Порядок информирования заявителя</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о результатах рассмотрения жалобы</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Не позднее дня, следующего за днем принятия решения, указанного в подпункте 5.5.1 пункта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5.7. Порядок обжалования решения по жалобе</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lastRenderedPageBreak/>
        <w:t>5.8. Право заявителя на получение информации и</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документов, необходимых для обоснования и</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рассмотрения жалобы</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5.9. Способы информирования заявителей</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о порядке подачи и рассмотрения жалобы, в том числе</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с использованием Портала</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w:t>
      </w:r>
    </w:p>
    <w:p w:rsidR="00D21DF2" w:rsidRPr="00D21DF2" w:rsidRDefault="00D21DF2" w:rsidP="00A046BF">
      <w:pPr>
        <w:pStyle w:val="a3"/>
        <w:tabs>
          <w:tab w:val="left" w:pos="0"/>
          <w:tab w:val="left" w:pos="900"/>
        </w:tabs>
        <w:ind w:firstLine="567"/>
        <w:jc w:val="center"/>
        <w:rPr>
          <w:rFonts w:ascii="Arial" w:hAnsi="Arial" w:cs="Arial"/>
          <w:kern w:val="28"/>
          <w:sz w:val="24"/>
          <w:szCs w:val="24"/>
        </w:rPr>
      </w:pPr>
      <w:r w:rsidRPr="00D21DF2">
        <w:rPr>
          <w:rFonts w:ascii="Arial" w:hAnsi="Arial" w:cs="Arial"/>
          <w:kern w:val="28"/>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w:t>
      </w:r>
    </w:p>
    <w:p w:rsidR="00D21DF2" w:rsidRPr="00D21DF2" w:rsidRDefault="00D21DF2" w:rsidP="00D21DF2">
      <w:pPr>
        <w:pStyle w:val="a3"/>
        <w:tabs>
          <w:tab w:val="left" w:pos="0"/>
          <w:tab w:val="left" w:pos="900"/>
        </w:tabs>
        <w:ind w:firstLine="567"/>
        <w:rPr>
          <w:rFonts w:ascii="Arial" w:hAnsi="Arial" w:cs="Arial"/>
          <w:kern w:val="28"/>
          <w:sz w:val="24"/>
          <w:szCs w:val="24"/>
        </w:rPr>
      </w:pP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Федеральным законом от 27 июля 2010 года № 210-ФЗ «Об организации предоставления государственных и муниципальных услуг»;</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 xml:space="preserve">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w:t>
      </w:r>
      <w:r w:rsidRPr="00D21DF2">
        <w:rPr>
          <w:rFonts w:ascii="Arial" w:hAnsi="Arial" w:cs="Arial"/>
          <w:kern w:val="28"/>
          <w:sz w:val="24"/>
          <w:szCs w:val="24"/>
        </w:rPr>
        <w:lastRenderedPageBreak/>
        <w:t>изменений в отдельные постановления главы администрации (губернатора) Краснодарского края»;</w:t>
      </w:r>
    </w:p>
    <w:p w:rsidR="00D21DF2" w:rsidRPr="00D21DF2"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w:t>
      </w:r>
    </w:p>
    <w:p w:rsidR="00EC0DF0" w:rsidRDefault="00D21DF2" w:rsidP="00D21DF2">
      <w:pPr>
        <w:pStyle w:val="a3"/>
        <w:tabs>
          <w:tab w:val="left" w:pos="0"/>
          <w:tab w:val="left" w:pos="900"/>
        </w:tabs>
        <w:ind w:firstLine="567"/>
        <w:rPr>
          <w:rFonts w:ascii="Arial" w:hAnsi="Arial" w:cs="Arial"/>
          <w:kern w:val="28"/>
          <w:sz w:val="24"/>
          <w:szCs w:val="24"/>
        </w:rPr>
      </w:pPr>
      <w:r w:rsidRPr="00D21DF2">
        <w:rPr>
          <w:rFonts w:ascii="Arial" w:hAnsi="Arial" w:cs="Arial"/>
          <w:kern w:val="28"/>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D21DF2" w:rsidRDefault="00D21DF2" w:rsidP="00D21DF2">
      <w:pPr>
        <w:pStyle w:val="a3"/>
        <w:tabs>
          <w:tab w:val="left" w:pos="0"/>
          <w:tab w:val="left" w:pos="900"/>
        </w:tabs>
        <w:ind w:firstLine="567"/>
        <w:rPr>
          <w:rFonts w:ascii="Arial" w:hAnsi="Arial" w:cs="Arial"/>
          <w:kern w:val="28"/>
          <w:sz w:val="24"/>
          <w:szCs w:val="24"/>
        </w:rPr>
      </w:pPr>
    </w:p>
    <w:p w:rsidR="00C739B5" w:rsidRDefault="00C739B5" w:rsidP="00396CEB">
      <w:pPr>
        <w:pStyle w:val="a3"/>
        <w:tabs>
          <w:tab w:val="left" w:pos="0"/>
          <w:tab w:val="left" w:pos="900"/>
        </w:tabs>
        <w:ind w:firstLine="567"/>
        <w:rPr>
          <w:rFonts w:ascii="Arial" w:hAnsi="Arial" w:cs="Arial"/>
          <w:kern w:val="28"/>
          <w:sz w:val="24"/>
          <w:szCs w:val="24"/>
        </w:rPr>
      </w:pPr>
    </w:p>
    <w:p w:rsidR="00EC0DF0" w:rsidRDefault="00EC0DF0" w:rsidP="00396CEB">
      <w:pPr>
        <w:pStyle w:val="a3"/>
        <w:tabs>
          <w:tab w:val="left" w:pos="0"/>
          <w:tab w:val="left" w:pos="900"/>
        </w:tabs>
        <w:ind w:firstLine="567"/>
        <w:rPr>
          <w:rFonts w:ascii="Arial" w:hAnsi="Arial" w:cs="Arial"/>
          <w:kern w:val="28"/>
          <w:sz w:val="24"/>
          <w:szCs w:val="24"/>
        </w:rPr>
      </w:pPr>
    </w:p>
    <w:p w:rsidR="00766704" w:rsidRPr="0070441B" w:rsidRDefault="00766704" w:rsidP="00766704">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 xml:space="preserve">Глава </w:t>
      </w:r>
    </w:p>
    <w:p w:rsidR="00766704" w:rsidRPr="0070441B" w:rsidRDefault="00766704" w:rsidP="00766704">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Красносельского городского поселения</w:t>
      </w:r>
    </w:p>
    <w:p w:rsidR="00766704" w:rsidRPr="0070441B" w:rsidRDefault="00766704" w:rsidP="00766704">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Гулькевичского района</w:t>
      </w:r>
    </w:p>
    <w:p w:rsidR="00766704" w:rsidRDefault="00766704" w:rsidP="00766704">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А.А. Ерохин</w:t>
      </w:r>
    </w:p>
    <w:p w:rsidR="002E13AF" w:rsidRDefault="002E13AF" w:rsidP="002E13AF">
      <w:pPr>
        <w:pStyle w:val="a3"/>
        <w:tabs>
          <w:tab w:val="left" w:pos="0"/>
          <w:tab w:val="left" w:pos="900"/>
        </w:tabs>
        <w:ind w:firstLine="567"/>
        <w:rPr>
          <w:rFonts w:ascii="Arial" w:hAnsi="Arial" w:cs="Arial"/>
          <w:kern w:val="28"/>
          <w:sz w:val="24"/>
          <w:szCs w:val="24"/>
        </w:rPr>
      </w:pPr>
    </w:p>
    <w:p w:rsidR="002E13AF" w:rsidRDefault="002E13AF" w:rsidP="002E13AF">
      <w:pPr>
        <w:pStyle w:val="a3"/>
        <w:tabs>
          <w:tab w:val="left" w:pos="0"/>
          <w:tab w:val="left" w:pos="900"/>
        </w:tabs>
        <w:ind w:firstLine="567"/>
        <w:rPr>
          <w:rFonts w:ascii="Arial" w:hAnsi="Arial" w:cs="Arial"/>
          <w:kern w:val="28"/>
          <w:sz w:val="24"/>
          <w:szCs w:val="24"/>
        </w:rPr>
      </w:pPr>
    </w:p>
    <w:p w:rsidR="002E13AF" w:rsidRDefault="002E13AF" w:rsidP="002E13AF">
      <w:pPr>
        <w:pStyle w:val="a3"/>
        <w:tabs>
          <w:tab w:val="left" w:pos="0"/>
          <w:tab w:val="left" w:pos="900"/>
        </w:tabs>
        <w:ind w:firstLine="567"/>
        <w:rPr>
          <w:rFonts w:ascii="Arial" w:hAnsi="Arial" w:cs="Arial"/>
          <w:kern w:val="28"/>
          <w:sz w:val="24"/>
          <w:szCs w:val="24"/>
        </w:rPr>
      </w:pPr>
    </w:p>
    <w:p w:rsidR="00C739B5" w:rsidRPr="00C739B5" w:rsidRDefault="00C739B5" w:rsidP="00226478">
      <w:pPr>
        <w:pStyle w:val="a3"/>
        <w:tabs>
          <w:tab w:val="left" w:pos="0"/>
          <w:tab w:val="left" w:pos="900"/>
        </w:tabs>
        <w:ind w:firstLine="567"/>
        <w:jc w:val="left"/>
        <w:rPr>
          <w:rFonts w:ascii="Arial" w:hAnsi="Arial" w:cs="Arial"/>
          <w:kern w:val="28"/>
          <w:sz w:val="24"/>
          <w:szCs w:val="24"/>
        </w:rPr>
      </w:pPr>
      <w:r w:rsidRPr="00C739B5">
        <w:rPr>
          <w:rFonts w:ascii="Arial" w:hAnsi="Arial" w:cs="Arial"/>
          <w:kern w:val="28"/>
          <w:sz w:val="24"/>
          <w:szCs w:val="24"/>
        </w:rPr>
        <w:t>ПРИЛОЖЕНИЕ № 1</w:t>
      </w:r>
    </w:p>
    <w:p w:rsidR="00C739B5" w:rsidRPr="00C739B5" w:rsidRDefault="00C739B5" w:rsidP="00226478">
      <w:pPr>
        <w:pStyle w:val="a3"/>
        <w:tabs>
          <w:tab w:val="left" w:pos="0"/>
          <w:tab w:val="left" w:pos="900"/>
        </w:tabs>
        <w:ind w:firstLine="567"/>
        <w:jc w:val="left"/>
        <w:rPr>
          <w:rFonts w:ascii="Arial" w:hAnsi="Arial" w:cs="Arial"/>
          <w:kern w:val="28"/>
          <w:sz w:val="24"/>
          <w:szCs w:val="24"/>
        </w:rPr>
      </w:pPr>
      <w:r w:rsidRPr="00C739B5">
        <w:rPr>
          <w:rFonts w:ascii="Arial" w:hAnsi="Arial" w:cs="Arial"/>
          <w:kern w:val="28"/>
          <w:sz w:val="24"/>
          <w:szCs w:val="24"/>
        </w:rPr>
        <w:t>к административному регламенту</w:t>
      </w:r>
    </w:p>
    <w:p w:rsidR="00C739B5" w:rsidRPr="00C739B5" w:rsidRDefault="00C739B5" w:rsidP="00226478">
      <w:pPr>
        <w:pStyle w:val="a3"/>
        <w:tabs>
          <w:tab w:val="left" w:pos="0"/>
          <w:tab w:val="left" w:pos="900"/>
        </w:tabs>
        <w:ind w:firstLine="567"/>
        <w:jc w:val="left"/>
        <w:rPr>
          <w:rFonts w:ascii="Arial" w:hAnsi="Arial" w:cs="Arial"/>
          <w:kern w:val="28"/>
          <w:sz w:val="24"/>
          <w:szCs w:val="24"/>
        </w:rPr>
      </w:pPr>
      <w:r w:rsidRPr="00C739B5">
        <w:rPr>
          <w:rFonts w:ascii="Arial" w:hAnsi="Arial" w:cs="Arial"/>
          <w:kern w:val="28"/>
          <w:sz w:val="24"/>
          <w:szCs w:val="24"/>
        </w:rPr>
        <w:t>по предоставлению муниципальной</w:t>
      </w:r>
    </w:p>
    <w:p w:rsidR="00C739B5" w:rsidRPr="00C739B5" w:rsidRDefault="00C739B5" w:rsidP="00226478">
      <w:pPr>
        <w:pStyle w:val="a3"/>
        <w:tabs>
          <w:tab w:val="left" w:pos="0"/>
          <w:tab w:val="left" w:pos="900"/>
        </w:tabs>
        <w:ind w:firstLine="567"/>
        <w:jc w:val="left"/>
        <w:rPr>
          <w:rFonts w:ascii="Arial" w:hAnsi="Arial" w:cs="Arial"/>
          <w:kern w:val="28"/>
          <w:sz w:val="24"/>
          <w:szCs w:val="24"/>
        </w:rPr>
      </w:pPr>
      <w:r w:rsidRPr="00C739B5">
        <w:rPr>
          <w:rFonts w:ascii="Arial" w:hAnsi="Arial" w:cs="Arial"/>
          <w:kern w:val="28"/>
          <w:sz w:val="24"/>
          <w:szCs w:val="24"/>
        </w:rPr>
        <w:t>услуги «Предоставление разрешения на осуществление земляных работ»</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F1658F">
      <w:pPr>
        <w:pStyle w:val="a3"/>
        <w:tabs>
          <w:tab w:val="left" w:pos="0"/>
          <w:tab w:val="left" w:pos="900"/>
        </w:tabs>
        <w:ind w:firstLine="567"/>
        <w:jc w:val="center"/>
        <w:rPr>
          <w:rFonts w:ascii="Arial" w:hAnsi="Arial" w:cs="Arial"/>
          <w:kern w:val="28"/>
          <w:sz w:val="24"/>
          <w:szCs w:val="24"/>
        </w:rPr>
      </w:pPr>
      <w:r w:rsidRPr="00C739B5">
        <w:rPr>
          <w:rFonts w:ascii="Arial" w:hAnsi="Arial" w:cs="Arial"/>
          <w:kern w:val="28"/>
          <w:sz w:val="24"/>
          <w:szCs w:val="24"/>
        </w:rPr>
        <w:t>БЛОК-СХЕМА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процедуры предоставления муниципальной услуги администрацией Красносельского городского поселения Гулькевичского района</w:t>
      </w:r>
    </w:p>
    <w:p w:rsidR="00C739B5" w:rsidRPr="00C739B5" w:rsidRDefault="00C739B5" w:rsidP="00C739B5">
      <w:pPr>
        <w:pStyle w:val="a3"/>
        <w:tabs>
          <w:tab w:val="left" w:pos="0"/>
          <w:tab w:val="left" w:pos="900"/>
        </w:tabs>
        <w:ind w:firstLine="567"/>
        <w:rPr>
          <w:rFonts w:ascii="Arial" w:hAnsi="Arial" w:cs="Arial"/>
          <w:kern w:val="28"/>
          <w:sz w:val="24"/>
          <w:szCs w:val="24"/>
        </w:rPr>
      </w:pPr>
      <w:r w:rsidRPr="00C739B5">
        <w:rPr>
          <w:rFonts w:ascii="Arial" w:hAnsi="Arial" w:cs="Arial"/>
          <w:kern w:val="28"/>
          <w:sz w:val="24"/>
          <w:szCs w:val="24"/>
        </w:rPr>
        <w:t xml:space="preserve"> «Предоставление разрешения на осуществление земляных работ»</w: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4D53FD" w:rsidP="00C739B5">
      <w:pPr>
        <w:pStyle w:val="a3"/>
        <w:tabs>
          <w:tab w:val="left" w:pos="0"/>
          <w:tab w:val="left" w:pos="900"/>
        </w:tabs>
        <w:ind w:firstLine="567"/>
        <w:rPr>
          <w:rFonts w:ascii="Arial" w:hAnsi="Arial" w:cs="Arial"/>
          <w:kern w:val="28"/>
          <w:sz w:val="24"/>
          <w:szCs w:val="24"/>
        </w:rPr>
      </w:pPr>
      <w:r>
        <w:rPr>
          <w:rFonts w:ascii="Arial" w:hAnsi="Arial" w:cs="Arial"/>
          <w:noProof/>
          <w:kern w:val="28"/>
          <w:sz w:val="24"/>
          <w:szCs w:val="24"/>
        </w:rPr>
        <w:pict>
          <v:shapetype id="_x0000_t202" coordsize="21600,21600" o:spt="202" path="m,l,21600r21600,l21600,xe">
            <v:stroke joinstyle="miter"/>
            <v:path gradientshapeok="t" o:connecttype="rect"/>
          </v:shapetype>
          <v:shape id="Надпись 5" o:spid="_x0000_s1026" type="#_x0000_t202" style="position:absolute;left:0;text-align:left;margin-left:0;margin-top:2.1pt;width:454.05pt;height:64.45pt;z-index:251663360;visibility:visible;mso-wrap-distance-left:9.05pt;mso-wrap-distance-right:9.05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">
            <v:textbox>
              <w:txbxContent>
                <w:p w:rsidR="00226478" w:rsidRPr="00C739B5" w:rsidRDefault="00226478" w:rsidP="00C739B5">
                  <w:pPr>
                    <w:jc w:val="center"/>
                    <w:rPr>
                      <w:rFonts w:ascii="Arial" w:hAnsi="Arial" w:cs="Arial"/>
                      <w:sz w:val="24"/>
                      <w:szCs w:val="24"/>
                    </w:rPr>
                  </w:pPr>
                  <w:r w:rsidRPr="00C739B5">
                    <w:rPr>
                      <w:rFonts w:ascii="Arial" w:hAnsi="Arial" w:cs="Arial"/>
                      <w:sz w:val="24"/>
                      <w:szCs w:val="24"/>
                    </w:rPr>
                    <w:t xml:space="preserve">Заявитель направляет на имя главы </w:t>
                  </w:r>
                  <w:r>
                    <w:rPr>
                      <w:rFonts w:ascii="Arial" w:hAnsi="Arial" w:cs="Arial"/>
                      <w:sz w:val="24"/>
                      <w:szCs w:val="24"/>
                    </w:rPr>
                    <w:t>Красносельского</w:t>
                  </w:r>
                  <w:r w:rsidRPr="00C739B5">
                    <w:rPr>
                      <w:rFonts w:ascii="Arial" w:hAnsi="Arial" w:cs="Arial"/>
                      <w:sz w:val="24"/>
                      <w:szCs w:val="24"/>
                    </w:rPr>
                    <w:t xml:space="preserve"> городского поселения Гулькевичского района заявление о выдаче разрешения на производство работ, связанных с разрытием территории общего пользования </w:t>
                  </w:r>
                </w:p>
                <w:p w:rsidR="00226478" w:rsidRDefault="00226478" w:rsidP="00C739B5">
                  <w:pPr>
                    <w:jc w:val="center"/>
                  </w:pPr>
                </w:p>
                <w:p w:rsidR="00226478" w:rsidRDefault="00226478" w:rsidP="00C739B5">
                  <w:pPr>
                    <w:jc w:val="center"/>
                  </w:pPr>
                </w:p>
                <w:p w:rsidR="00226478" w:rsidRDefault="00226478" w:rsidP="00C739B5">
                  <w:pPr>
                    <w:jc w:val="center"/>
                  </w:pPr>
                </w:p>
              </w:txbxContent>
            </v:textbox>
            <w10:wrap anchorx="margin"/>
          </v:shape>
        </w:pic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4D53FD" w:rsidP="00C739B5">
      <w:pPr>
        <w:pStyle w:val="a3"/>
        <w:tabs>
          <w:tab w:val="left" w:pos="0"/>
          <w:tab w:val="left" w:pos="900"/>
        </w:tabs>
        <w:ind w:firstLine="567"/>
        <w:rPr>
          <w:rFonts w:ascii="Arial" w:hAnsi="Arial" w:cs="Arial"/>
          <w:kern w:val="28"/>
          <w:sz w:val="24"/>
          <w:szCs w:val="24"/>
        </w:rPr>
      </w:pPr>
      <w:r>
        <w:rPr>
          <w:rFonts w:ascii="Arial" w:hAnsi="Arial" w:cs="Arial"/>
          <w:noProof/>
          <w:kern w:val="28"/>
          <w:sz w:val="24"/>
          <w:szCs w:val="24"/>
        </w:rPr>
        <w:pict>
          <v:shapetype id="_x0000_t32" coordsize="21600,21600" o:spt="32" o:oned="t" path="m,l21600,21600e" filled="f">
            <v:path arrowok="t" fillok="f" o:connecttype="none"/>
            <o:lock v:ext="edit" shapetype="t"/>
          </v:shapetype>
          <v:shape id="Прямая со стрелкой 6" o:spid="_x0000_s1032" type="#_x0000_t32" style="position:absolute;left:0;text-align:left;margin-left:210.85pt;margin-top:5.95pt;width:.15pt;height:2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" strokeweight=".26mm">
            <v:stroke endarrow="block" joinstyle="miter" endcap="square"/>
          </v:shape>
        </w:pic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4D53FD" w:rsidP="00C739B5">
      <w:pPr>
        <w:pStyle w:val="a3"/>
        <w:tabs>
          <w:tab w:val="left" w:pos="0"/>
          <w:tab w:val="left" w:pos="900"/>
        </w:tabs>
        <w:ind w:firstLine="567"/>
        <w:rPr>
          <w:rFonts w:ascii="Arial" w:hAnsi="Arial" w:cs="Arial"/>
          <w:kern w:val="28"/>
          <w:sz w:val="24"/>
          <w:szCs w:val="24"/>
        </w:rPr>
      </w:pPr>
      <w:r>
        <w:rPr>
          <w:rFonts w:ascii="Arial" w:hAnsi="Arial" w:cs="Arial"/>
          <w:noProof/>
          <w:kern w:val="28"/>
          <w:sz w:val="24"/>
          <w:szCs w:val="24"/>
        </w:rPr>
        <w:pict>
          <v:shape id="Надпись 8" o:spid="_x0000_s1027" type="#_x0000_t202" style="position:absolute;left:0;text-align:left;margin-left:0;margin-top:4.5pt;width:453.3pt;height:66pt;z-index:251666432;visibility:visible;mso-wrap-distance-left:9.05pt;mso-wrap-distance-right:9.05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">
            <v:textbox>
              <w:txbxContent>
                <w:p w:rsidR="00226478" w:rsidRPr="00C739B5" w:rsidRDefault="00226478" w:rsidP="00C739B5">
                  <w:pPr>
                    <w:jc w:val="center"/>
                    <w:rPr>
                      <w:rFonts w:ascii="Arial" w:hAnsi="Arial" w:cs="Arial"/>
                      <w:sz w:val="24"/>
                      <w:szCs w:val="24"/>
                    </w:rPr>
                  </w:pPr>
                  <w:r w:rsidRPr="00C739B5">
                    <w:rPr>
                      <w:rFonts w:ascii="Arial" w:hAnsi="Arial" w:cs="Arial"/>
                      <w:sz w:val="24"/>
                      <w:szCs w:val="24"/>
                    </w:rPr>
                    <w:t xml:space="preserve">После получения заявления глава </w:t>
                  </w:r>
                  <w:r>
                    <w:rPr>
                      <w:rFonts w:ascii="Arial" w:hAnsi="Arial" w:cs="Arial"/>
                      <w:sz w:val="24"/>
                      <w:szCs w:val="24"/>
                    </w:rPr>
                    <w:t>Красносельского</w:t>
                  </w:r>
                  <w:r w:rsidRPr="00C739B5">
                    <w:rPr>
                      <w:rFonts w:ascii="Arial" w:hAnsi="Arial" w:cs="Arial"/>
                      <w:sz w:val="24"/>
                      <w:szCs w:val="24"/>
                    </w:rPr>
                    <w:t xml:space="preserve"> городского поселения Гулькевичского района отписывает его в работу специалисту поселения по вопросам ЖКХ администрации </w:t>
                  </w:r>
                  <w:r>
                    <w:rPr>
                      <w:rFonts w:ascii="Arial" w:hAnsi="Arial" w:cs="Arial"/>
                      <w:sz w:val="24"/>
                      <w:szCs w:val="24"/>
                    </w:rPr>
                    <w:t>Красносельского</w:t>
                  </w:r>
                  <w:r w:rsidRPr="00C739B5">
                    <w:rPr>
                      <w:rFonts w:ascii="Arial" w:hAnsi="Arial" w:cs="Arial"/>
                      <w:sz w:val="24"/>
                      <w:szCs w:val="24"/>
                    </w:rPr>
                    <w:t xml:space="preserve"> городского поселения Гулькевичского района (далее специалисту)</w:t>
                  </w:r>
                </w:p>
              </w:txbxContent>
            </v:textbox>
            <w10:wrap anchorx="margin"/>
          </v:shape>
        </w:pict>
      </w: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Pr="00C739B5" w:rsidRDefault="00C739B5" w:rsidP="00C739B5">
      <w:pPr>
        <w:pStyle w:val="a3"/>
        <w:tabs>
          <w:tab w:val="left" w:pos="0"/>
          <w:tab w:val="left" w:pos="900"/>
        </w:tabs>
        <w:ind w:firstLine="567"/>
        <w:rPr>
          <w:rFonts w:ascii="Arial" w:hAnsi="Arial" w:cs="Arial"/>
          <w:kern w:val="28"/>
          <w:sz w:val="24"/>
          <w:szCs w:val="24"/>
        </w:rPr>
      </w:pPr>
    </w:p>
    <w:p w:rsidR="00C739B5" w:rsidRDefault="00C739B5" w:rsidP="00C739B5">
      <w:pPr>
        <w:pStyle w:val="a3"/>
        <w:tabs>
          <w:tab w:val="left" w:pos="0"/>
          <w:tab w:val="left" w:pos="900"/>
        </w:tabs>
        <w:ind w:firstLine="567"/>
        <w:rPr>
          <w:rFonts w:ascii="Arial" w:hAnsi="Arial" w:cs="Arial"/>
          <w:kern w:val="28"/>
          <w:sz w:val="24"/>
          <w:szCs w:val="24"/>
        </w:rPr>
      </w:pPr>
    </w:p>
    <w:p w:rsidR="00C739B5" w:rsidRDefault="004D53FD" w:rsidP="00C739B5">
      <w:pPr>
        <w:pStyle w:val="a3"/>
        <w:tabs>
          <w:tab w:val="left" w:pos="0"/>
          <w:tab w:val="left" w:pos="900"/>
        </w:tabs>
        <w:ind w:firstLine="567"/>
        <w:rPr>
          <w:rFonts w:ascii="Arial" w:hAnsi="Arial" w:cs="Arial"/>
          <w:kern w:val="28"/>
          <w:sz w:val="24"/>
          <w:szCs w:val="24"/>
        </w:rPr>
      </w:pPr>
      <w:r>
        <w:rPr>
          <w:rFonts w:ascii="Arial" w:hAnsi="Arial" w:cs="Arial"/>
          <w:noProof/>
          <w:kern w:val="28"/>
          <w:sz w:val="24"/>
          <w:szCs w:val="24"/>
        </w:rPr>
      </w:r>
      <w:r>
        <w:rPr>
          <w:rFonts w:ascii="Arial" w:hAnsi="Arial" w:cs="Arial"/>
          <w:noProof/>
          <w:kern w:val="28"/>
          <w:sz w:val="24"/>
          <w:szCs w:val="24"/>
        </w:rPr>
        <w:pict>
          <v:group id="Группа 9" o:spid="_x0000_s1028" style="width:431.35pt;height:81.75pt;mso-position-horizontal-relative:char;mso-position-vertical-relative:line" coordorigin="-1482" coordsize="11283,2816">
            <v:rect id="Rectangle 7" o:spid="_x0000_s1029" style="position:absolute;width:9801;height:179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grcUA&#10;AADbAAAADwAAAGRycy9kb3ducmV2LnhtbESPQWvCQBCF74L/YRnBm27sQUp0lVa0eGiLRoUeh+w0&#10;iWZnQ3ar8d93DoK3Gd6b976ZLztXqyu1ofJsYDJOQBHn3lZcGDgeNqNXUCEiW6w9k4E7BVgu+r05&#10;ptbfeE/XLBZKQjikaKCMsUm1DnlJDsPYN8Si/frWYZS1LbRt8SbhrtYvSTLVDiuWhhIbWpWUX7I/&#10;Z+D8407Fzk4v3dcBP+/Z9/r88X40Zjjo3magInXxaX5cb63gC738Ig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cOCtxQAAANsAAAAPAAAAAAAAAAAAAAAAAJgCAABkcnMv&#10;ZG93bnJldi54bWxQSwUGAAAAAAQABAD1AAAAigMAAAAA&#10;" filled="f" stroked="f" strokecolor="#3465a4">
              <v:stroke joinstyle="round"/>
            </v:rect>
            <v:shapetype id="_x0000_t109" coordsize="21600,21600" o:spt="109" path="m,l,21600r21600,l21600,xe">
              <v:stroke joinstyle="miter"/>
              <v:path gradientshapeok="t" o:connecttype="rect"/>
            </v:shapetype>
            <v:shape id="AutoShape 8" o:spid="_x0000_s1030" type="#_x0000_t109" style="position:absolute;left:-1482;top:960;width:10751;height:18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AQ2cIA&#10;AADbAAAADwAAAGRycy9kb3ducmV2LnhtbERP22rCQBB9F/yHZYS+iG7SQpHUVUQQSi0tRktfh+w0&#10;iWZnY3bN5e+7hYJvczjXWa57U4mWGldaVhDPIxDEmdUl5wpOx91sAcJ5ZI2VZVIwkIP1ajxaYqJt&#10;xwdqU5+LEMIuQQWF93UipcsKMujmtiYO3I9tDPoAm1zqBrsQbir5GEXP0mDJoaHAmrYFZZf0ZhS8&#10;Dzl9fO77L3o6fl+nb6eS7TlV6mHSb15AeOr9XfzvftVhfgx/v4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BDZwgAAANsAAAAPAAAAAAAAAAAAAAAAAJgCAABkcnMvZG93&#10;bnJldi54bWxQSwUGAAAAAAQABAD1AAAAhwMAAAAA&#10;" strokeweight=".26mm">
              <v:stroke endcap="square"/>
              <v:textbox>
                <w:txbxContent>
                  <w:p w:rsidR="00226478" w:rsidRPr="001D2D8F" w:rsidRDefault="00226478" w:rsidP="001D2D8F">
                    <w:pPr>
                      <w:jc w:val="center"/>
                      <w:rPr>
                        <w:rFonts w:ascii="Arial" w:hAnsi="Arial" w:cs="Arial"/>
                        <w:sz w:val="24"/>
                        <w:szCs w:val="24"/>
                      </w:rPr>
                    </w:pPr>
                    <w:r w:rsidRPr="001D2D8F">
                      <w:rPr>
                        <w:rFonts w:ascii="Arial" w:hAnsi="Arial" w:cs="Arial"/>
                        <w:sz w:val="24"/>
                        <w:szCs w:val="24"/>
                      </w:rPr>
                      <w:t xml:space="preserve">Специалист, ответственный за выдачу разрешения оформляет разрешения на производство работ, связанных с разрытием территории общего пользования </w:t>
                    </w:r>
                  </w:p>
                  <w:p w:rsidR="00226478" w:rsidRDefault="00226478" w:rsidP="001D2D8F">
                    <w:pPr>
                      <w:tabs>
                        <w:tab w:val="left" w:pos="0"/>
                      </w:tabs>
                      <w:autoSpaceDE w:val="0"/>
                      <w:ind w:firstLine="720"/>
                    </w:pPr>
                  </w:p>
                </w:txbxContent>
              </v:textbox>
            </v:shape>
            <v:shape id="AutoShape 9" o:spid="_x0000_s1031" type="#_x0000_t32" style="position:absolute;left:4984;width:3;height:4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9El8IAAADbAAAADwAAAGRycy9kb3ducmV2LnhtbERPTWvCQBC9C/6HZQRvulGkaOoqokSs&#10;YGttL96G7JhEs7Mhu9X477uC4G0e73Om88aU4kq1KywrGPQjEMSp1QVnCn5/kt4YhPPIGkvLpOBO&#10;DuazdmuKsbY3/qbrwWcihLCLUUHufRVL6dKcDLq+rYgDd7K1QR9gnUld4y2Em1IOo+hNGiw4NORY&#10;0TKn9HL4Mwrs/Wt5PI7XW40f28/9eTRJVslOqW6nWbyD8NT4l/jp3ugwfwiPX8I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e9El8IAAADbAAAADwAAAAAAAAAAAAAA&#10;AAChAgAAZHJzL2Rvd25yZXYueG1sUEsFBgAAAAAEAAQA+QAAAJADAAAAAA==&#10;" strokeweight=".26mm">
              <v:stroke endarrow="block" joinstyle="miter" endcap="square"/>
            </v:shape>
            <w10:wrap type="none"/>
            <w10:anchorlock/>
          </v:group>
        </w:pict>
      </w:r>
    </w:p>
    <w:p w:rsidR="00C739B5" w:rsidRDefault="00C739B5" w:rsidP="00C739B5">
      <w:pPr>
        <w:pStyle w:val="a3"/>
        <w:tabs>
          <w:tab w:val="left" w:pos="0"/>
          <w:tab w:val="left" w:pos="900"/>
        </w:tabs>
        <w:ind w:firstLine="567"/>
        <w:rPr>
          <w:rFonts w:ascii="Arial" w:hAnsi="Arial" w:cs="Arial"/>
          <w:kern w:val="28"/>
          <w:sz w:val="24"/>
          <w:szCs w:val="24"/>
        </w:rPr>
      </w:pPr>
    </w:p>
    <w:p w:rsidR="00C739B5" w:rsidRDefault="00C739B5" w:rsidP="00C739B5">
      <w:pPr>
        <w:pStyle w:val="a3"/>
        <w:tabs>
          <w:tab w:val="left" w:pos="0"/>
          <w:tab w:val="left" w:pos="900"/>
        </w:tabs>
        <w:ind w:firstLine="567"/>
        <w:rPr>
          <w:rFonts w:ascii="Arial" w:hAnsi="Arial" w:cs="Arial"/>
          <w:kern w:val="28"/>
          <w:sz w:val="24"/>
          <w:szCs w:val="24"/>
        </w:rPr>
      </w:pPr>
    </w:p>
    <w:p w:rsidR="002E13AF" w:rsidRDefault="002E13AF" w:rsidP="002E13AF">
      <w:pPr>
        <w:pStyle w:val="a3"/>
        <w:tabs>
          <w:tab w:val="left" w:pos="0"/>
          <w:tab w:val="left" w:pos="900"/>
        </w:tabs>
        <w:ind w:firstLine="567"/>
        <w:rPr>
          <w:rFonts w:ascii="Arial" w:hAnsi="Arial" w:cs="Arial"/>
          <w:kern w:val="28"/>
          <w:sz w:val="24"/>
          <w:szCs w:val="24"/>
        </w:rPr>
      </w:pPr>
    </w:p>
    <w:p w:rsidR="00766704" w:rsidRPr="0070441B" w:rsidRDefault="00766704" w:rsidP="00766704">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 xml:space="preserve">Глава </w:t>
      </w:r>
    </w:p>
    <w:p w:rsidR="00766704" w:rsidRPr="0070441B" w:rsidRDefault="00766704" w:rsidP="00766704">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Красносельского городского поселения</w:t>
      </w:r>
    </w:p>
    <w:p w:rsidR="00766704" w:rsidRPr="0070441B" w:rsidRDefault="00766704" w:rsidP="00766704">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Гулькевичского района</w:t>
      </w:r>
    </w:p>
    <w:p w:rsidR="00766704" w:rsidRDefault="00766704" w:rsidP="00766704">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А.А. Ерохин</w:t>
      </w:r>
    </w:p>
    <w:p w:rsidR="002E13AF" w:rsidRDefault="002E13AF" w:rsidP="002E13AF">
      <w:pPr>
        <w:pStyle w:val="a3"/>
        <w:tabs>
          <w:tab w:val="left" w:pos="0"/>
          <w:tab w:val="left" w:pos="900"/>
        </w:tabs>
        <w:ind w:firstLine="567"/>
        <w:rPr>
          <w:rFonts w:ascii="Arial" w:hAnsi="Arial" w:cs="Arial"/>
          <w:kern w:val="28"/>
          <w:sz w:val="24"/>
          <w:szCs w:val="24"/>
        </w:rPr>
      </w:pPr>
    </w:p>
    <w:p w:rsidR="002E13AF" w:rsidRPr="002E13AF" w:rsidRDefault="002E13AF" w:rsidP="002E13AF">
      <w:pPr>
        <w:pStyle w:val="a3"/>
        <w:tabs>
          <w:tab w:val="left" w:pos="0"/>
          <w:tab w:val="left" w:pos="900"/>
        </w:tabs>
        <w:ind w:firstLine="567"/>
        <w:rPr>
          <w:rFonts w:ascii="Arial" w:hAnsi="Arial" w:cs="Arial"/>
          <w:kern w:val="28"/>
          <w:sz w:val="24"/>
          <w:szCs w:val="24"/>
        </w:rPr>
      </w:pPr>
    </w:p>
    <w:p w:rsidR="002E13AF" w:rsidRPr="002E13AF" w:rsidRDefault="002E13AF" w:rsidP="002E13AF">
      <w:pPr>
        <w:pStyle w:val="a3"/>
        <w:tabs>
          <w:tab w:val="left" w:pos="0"/>
          <w:tab w:val="left" w:pos="900"/>
        </w:tabs>
        <w:ind w:firstLine="567"/>
        <w:rPr>
          <w:rFonts w:ascii="Arial" w:hAnsi="Arial" w:cs="Arial"/>
          <w:kern w:val="28"/>
          <w:sz w:val="24"/>
          <w:szCs w:val="24"/>
        </w:rPr>
      </w:pPr>
    </w:p>
    <w:p w:rsidR="00F1658F" w:rsidRPr="00F1658F" w:rsidRDefault="00F1658F" w:rsidP="00226478">
      <w:pPr>
        <w:pStyle w:val="a3"/>
        <w:tabs>
          <w:tab w:val="left" w:pos="0"/>
          <w:tab w:val="left" w:pos="900"/>
        </w:tabs>
        <w:ind w:firstLine="567"/>
        <w:jc w:val="left"/>
        <w:rPr>
          <w:rFonts w:ascii="Arial" w:hAnsi="Arial" w:cs="Arial"/>
          <w:color w:val="auto"/>
          <w:sz w:val="24"/>
          <w:szCs w:val="24"/>
          <w:lang w:eastAsia="en-US"/>
        </w:rPr>
      </w:pPr>
      <w:r w:rsidRPr="00F1658F">
        <w:rPr>
          <w:rFonts w:ascii="Arial" w:hAnsi="Arial" w:cs="Arial"/>
          <w:color w:val="auto"/>
          <w:sz w:val="24"/>
          <w:szCs w:val="24"/>
          <w:lang w:eastAsia="en-US"/>
        </w:rPr>
        <w:t>ПРИЛОЖЕНИЕ № 2</w:t>
      </w:r>
    </w:p>
    <w:p w:rsidR="00F1658F" w:rsidRPr="00F1658F" w:rsidRDefault="00F1658F" w:rsidP="00226478">
      <w:pPr>
        <w:pStyle w:val="a3"/>
        <w:tabs>
          <w:tab w:val="left" w:pos="0"/>
          <w:tab w:val="left" w:pos="900"/>
        </w:tabs>
        <w:ind w:firstLine="567"/>
        <w:jc w:val="left"/>
        <w:rPr>
          <w:rFonts w:ascii="Arial" w:hAnsi="Arial" w:cs="Arial"/>
          <w:color w:val="auto"/>
          <w:sz w:val="24"/>
          <w:szCs w:val="24"/>
          <w:lang w:eastAsia="en-US"/>
        </w:rPr>
      </w:pPr>
      <w:r w:rsidRPr="00F1658F">
        <w:rPr>
          <w:rFonts w:ascii="Arial" w:hAnsi="Arial" w:cs="Arial"/>
          <w:color w:val="auto"/>
          <w:sz w:val="24"/>
          <w:szCs w:val="24"/>
          <w:lang w:eastAsia="en-US"/>
        </w:rPr>
        <w:t>к административному регламенту</w:t>
      </w:r>
    </w:p>
    <w:p w:rsidR="00F1658F" w:rsidRPr="00F1658F" w:rsidRDefault="00F1658F" w:rsidP="00226478">
      <w:pPr>
        <w:pStyle w:val="a3"/>
        <w:tabs>
          <w:tab w:val="left" w:pos="0"/>
          <w:tab w:val="left" w:pos="900"/>
        </w:tabs>
        <w:ind w:firstLine="567"/>
        <w:jc w:val="left"/>
        <w:rPr>
          <w:rFonts w:ascii="Arial" w:hAnsi="Arial" w:cs="Arial"/>
          <w:color w:val="auto"/>
          <w:sz w:val="24"/>
          <w:szCs w:val="24"/>
          <w:lang w:eastAsia="en-US"/>
        </w:rPr>
      </w:pPr>
      <w:r w:rsidRPr="00F1658F">
        <w:rPr>
          <w:rFonts w:ascii="Arial" w:hAnsi="Arial" w:cs="Arial"/>
          <w:color w:val="auto"/>
          <w:sz w:val="24"/>
          <w:szCs w:val="24"/>
          <w:lang w:eastAsia="en-US"/>
        </w:rPr>
        <w:t>по предоставлению муниципальной</w:t>
      </w:r>
    </w:p>
    <w:p w:rsidR="00F1658F" w:rsidRDefault="00F1658F" w:rsidP="00226478">
      <w:pPr>
        <w:pStyle w:val="a3"/>
        <w:tabs>
          <w:tab w:val="left" w:pos="0"/>
          <w:tab w:val="left" w:pos="900"/>
        </w:tabs>
        <w:ind w:firstLine="567"/>
        <w:jc w:val="left"/>
        <w:rPr>
          <w:rFonts w:ascii="Arial" w:hAnsi="Arial" w:cs="Arial"/>
          <w:color w:val="auto"/>
          <w:sz w:val="24"/>
          <w:szCs w:val="24"/>
          <w:lang w:eastAsia="en-US"/>
        </w:rPr>
      </w:pPr>
      <w:r w:rsidRPr="00F1658F">
        <w:rPr>
          <w:rFonts w:ascii="Arial" w:hAnsi="Arial" w:cs="Arial"/>
          <w:color w:val="auto"/>
          <w:sz w:val="24"/>
          <w:szCs w:val="24"/>
          <w:lang w:eastAsia="en-US"/>
        </w:rPr>
        <w:t xml:space="preserve">услуги «Предоставление разрешения </w:t>
      </w:r>
    </w:p>
    <w:p w:rsidR="00F1658F" w:rsidRPr="00F1658F" w:rsidRDefault="00F1658F" w:rsidP="00226478">
      <w:pPr>
        <w:pStyle w:val="a3"/>
        <w:tabs>
          <w:tab w:val="left" w:pos="0"/>
          <w:tab w:val="left" w:pos="900"/>
        </w:tabs>
        <w:ind w:firstLine="567"/>
        <w:jc w:val="left"/>
        <w:rPr>
          <w:rFonts w:ascii="Arial" w:hAnsi="Arial" w:cs="Arial"/>
          <w:color w:val="auto"/>
          <w:sz w:val="24"/>
          <w:szCs w:val="24"/>
          <w:lang w:eastAsia="en-US"/>
        </w:rPr>
      </w:pPr>
      <w:r w:rsidRPr="00F1658F">
        <w:rPr>
          <w:rFonts w:ascii="Arial" w:hAnsi="Arial" w:cs="Arial"/>
          <w:color w:val="auto"/>
          <w:sz w:val="24"/>
          <w:szCs w:val="24"/>
          <w:lang w:eastAsia="en-US"/>
        </w:rPr>
        <w:t>на осуществление земляных работ»</w:t>
      </w:r>
    </w:p>
    <w:p w:rsidR="00F1658F" w:rsidRPr="00F1658F" w:rsidRDefault="00F1658F" w:rsidP="00226478">
      <w:pPr>
        <w:pStyle w:val="a3"/>
        <w:tabs>
          <w:tab w:val="left" w:pos="0"/>
          <w:tab w:val="left" w:pos="900"/>
        </w:tabs>
        <w:ind w:firstLine="567"/>
        <w:jc w:val="left"/>
        <w:rPr>
          <w:rFonts w:ascii="Arial" w:hAnsi="Arial" w:cs="Arial"/>
          <w:color w:val="auto"/>
          <w:sz w:val="24"/>
          <w:szCs w:val="24"/>
          <w:lang w:eastAsia="en-US"/>
        </w:rPr>
      </w:pPr>
    </w:p>
    <w:p w:rsidR="00F1658F" w:rsidRDefault="00F1658F" w:rsidP="00EF50D9">
      <w:pPr>
        <w:pStyle w:val="a3"/>
        <w:tabs>
          <w:tab w:val="left" w:pos="0"/>
          <w:tab w:val="left" w:pos="900"/>
        </w:tabs>
        <w:ind w:firstLine="567"/>
        <w:jc w:val="right"/>
        <w:rPr>
          <w:rFonts w:ascii="Arial" w:hAnsi="Arial" w:cs="Arial"/>
          <w:color w:val="auto"/>
          <w:sz w:val="24"/>
          <w:szCs w:val="24"/>
          <w:lang w:eastAsia="en-US"/>
        </w:rPr>
      </w:pPr>
      <w:r w:rsidRPr="00F1658F">
        <w:rPr>
          <w:rFonts w:ascii="Arial" w:hAnsi="Arial" w:cs="Arial"/>
          <w:color w:val="auto"/>
          <w:sz w:val="24"/>
          <w:szCs w:val="24"/>
          <w:lang w:eastAsia="en-US"/>
        </w:rPr>
        <w:t xml:space="preserve">Главе Красносельского городского </w:t>
      </w:r>
    </w:p>
    <w:p w:rsidR="00F1658F" w:rsidRPr="00F1658F" w:rsidRDefault="00F1658F" w:rsidP="00EF50D9">
      <w:pPr>
        <w:pStyle w:val="a3"/>
        <w:tabs>
          <w:tab w:val="left" w:pos="0"/>
          <w:tab w:val="left" w:pos="900"/>
        </w:tabs>
        <w:ind w:firstLine="567"/>
        <w:jc w:val="right"/>
        <w:rPr>
          <w:rFonts w:ascii="Arial" w:hAnsi="Arial" w:cs="Arial"/>
          <w:color w:val="auto"/>
          <w:sz w:val="24"/>
          <w:szCs w:val="24"/>
          <w:lang w:eastAsia="en-US"/>
        </w:rPr>
      </w:pPr>
      <w:r w:rsidRPr="00F1658F">
        <w:rPr>
          <w:rFonts w:ascii="Arial" w:hAnsi="Arial" w:cs="Arial"/>
          <w:color w:val="auto"/>
          <w:sz w:val="24"/>
          <w:szCs w:val="24"/>
          <w:lang w:eastAsia="en-US"/>
        </w:rPr>
        <w:t>поселения Гулькевичского района</w:t>
      </w:r>
    </w:p>
    <w:p w:rsidR="00F1658F" w:rsidRPr="00F1658F" w:rsidRDefault="00F1658F" w:rsidP="00226478">
      <w:pPr>
        <w:pStyle w:val="a3"/>
        <w:tabs>
          <w:tab w:val="left" w:pos="0"/>
          <w:tab w:val="left" w:pos="900"/>
        </w:tabs>
        <w:ind w:firstLine="567"/>
        <w:jc w:val="left"/>
        <w:rPr>
          <w:rFonts w:ascii="Arial" w:hAnsi="Arial" w:cs="Arial"/>
          <w:color w:val="auto"/>
          <w:sz w:val="24"/>
          <w:szCs w:val="24"/>
          <w:lang w:eastAsia="en-US"/>
        </w:rPr>
      </w:pPr>
    </w:p>
    <w:p w:rsidR="00F1658F" w:rsidRPr="00F1658F" w:rsidRDefault="00F1658F" w:rsidP="00F1658F">
      <w:pPr>
        <w:pStyle w:val="a3"/>
        <w:tabs>
          <w:tab w:val="left" w:pos="0"/>
          <w:tab w:val="left" w:pos="900"/>
        </w:tabs>
        <w:ind w:firstLine="567"/>
        <w:jc w:val="center"/>
        <w:rPr>
          <w:rFonts w:ascii="Arial" w:hAnsi="Arial" w:cs="Arial"/>
          <w:color w:val="auto"/>
          <w:sz w:val="24"/>
          <w:szCs w:val="24"/>
          <w:lang w:eastAsia="en-US"/>
        </w:rPr>
      </w:pPr>
      <w:r w:rsidRPr="00F1658F">
        <w:rPr>
          <w:rFonts w:ascii="Arial" w:hAnsi="Arial" w:cs="Arial"/>
          <w:color w:val="auto"/>
          <w:sz w:val="24"/>
          <w:szCs w:val="24"/>
          <w:lang w:eastAsia="en-US"/>
        </w:rPr>
        <w:t>ЗАЯВЛЕНИЕ</w:t>
      </w:r>
    </w:p>
    <w:p w:rsidR="00F1658F" w:rsidRPr="00F1658F" w:rsidRDefault="00F1658F" w:rsidP="00F1658F">
      <w:pPr>
        <w:pStyle w:val="a3"/>
        <w:tabs>
          <w:tab w:val="left" w:pos="0"/>
          <w:tab w:val="left" w:pos="900"/>
        </w:tabs>
        <w:ind w:firstLine="567"/>
        <w:rPr>
          <w:rFonts w:ascii="Arial" w:hAnsi="Arial" w:cs="Arial"/>
          <w:color w:val="auto"/>
          <w:sz w:val="24"/>
          <w:szCs w:val="24"/>
          <w:lang w:eastAsia="en-US"/>
        </w:rPr>
      </w:pPr>
    </w:p>
    <w:p w:rsidR="00F1658F" w:rsidRPr="00F1658F" w:rsidRDefault="00F1658F" w:rsidP="00F1658F">
      <w:pPr>
        <w:pStyle w:val="a3"/>
        <w:tabs>
          <w:tab w:val="left" w:pos="0"/>
          <w:tab w:val="left" w:pos="900"/>
        </w:tabs>
        <w:ind w:firstLine="567"/>
        <w:rPr>
          <w:rFonts w:ascii="Arial" w:hAnsi="Arial" w:cs="Arial"/>
          <w:color w:val="auto"/>
          <w:sz w:val="24"/>
          <w:szCs w:val="24"/>
          <w:lang w:eastAsia="en-US"/>
        </w:rPr>
      </w:pPr>
    </w:p>
    <w:p w:rsidR="00F1658F" w:rsidRPr="00F1658F" w:rsidRDefault="00F1658F" w:rsidP="00F1658F">
      <w:pPr>
        <w:pStyle w:val="a3"/>
        <w:tabs>
          <w:tab w:val="left" w:pos="0"/>
          <w:tab w:val="left" w:pos="900"/>
        </w:tabs>
        <w:ind w:firstLine="567"/>
        <w:rPr>
          <w:rFonts w:ascii="Arial" w:hAnsi="Arial" w:cs="Arial"/>
          <w:color w:val="auto"/>
          <w:sz w:val="24"/>
          <w:szCs w:val="24"/>
          <w:lang w:eastAsia="en-US"/>
        </w:rPr>
      </w:pPr>
      <w:r w:rsidRPr="00F1658F">
        <w:rPr>
          <w:rFonts w:ascii="Arial" w:hAnsi="Arial" w:cs="Arial"/>
          <w:color w:val="auto"/>
          <w:sz w:val="24"/>
          <w:szCs w:val="24"/>
          <w:lang w:eastAsia="en-US"/>
        </w:rPr>
        <w:tab/>
        <w:t xml:space="preserve">Прошу выдать разрешение на производство земляных </w:t>
      </w:r>
      <w:r>
        <w:rPr>
          <w:rFonts w:ascii="Arial" w:hAnsi="Arial" w:cs="Arial"/>
          <w:color w:val="auto"/>
          <w:sz w:val="24"/>
          <w:szCs w:val="24"/>
          <w:lang w:eastAsia="en-US"/>
        </w:rPr>
        <w:t>работ для замены __</w:t>
      </w:r>
      <w:r w:rsidRPr="00F1658F">
        <w:rPr>
          <w:rFonts w:ascii="Arial" w:hAnsi="Arial" w:cs="Arial"/>
          <w:color w:val="auto"/>
          <w:sz w:val="24"/>
          <w:szCs w:val="24"/>
          <w:lang w:eastAsia="en-US"/>
        </w:rPr>
        <w:t>_______________________________</w:t>
      </w:r>
      <w:r>
        <w:rPr>
          <w:rFonts w:ascii="Arial" w:hAnsi="Arial" w:cs="Arial"/>
          <w:color w:val="auto"/>
          <w:sz w:val="24"/>
          <w:szCs w:val="24"/>
          <w:lang w:eastAsia="en-US"/>
        </w:rPr>
        <w:t>_____________________________</w:t>
      </w:r>
      <w:r w:rsidRPr="00F1658F">
        <w:rPr>
          <w:rFonts w:ascii="Arial" w:hAnsi="Arial" w:cs="Arial"/>
          <w:color w:val="auto"/>
          <w:sz w:val="24"/>
          <w:szCs w:val="24"/>
          <w:lang w:eastAsia="en-US"/>
        </w:rPr>
        <w:t xml:space="preserve"> </w:t>
      </w:r>
    </w:p>
    <w:p w:rsidR="00F1658F" w:rsidRPr="00F1658F" w:rsidRDefault="00F1658F" w:rsidP="00F1658F">
      <w:pPr>
        <w:pStyle w:val="a3"/>
        <w:tabs>
          <w:tab w:val="left" w:pos="0"/>
          <w:tab w:val="left" w:pos="900"/>
        </w:tabs>
        <w:ind w:firstLine="567"/>
        <w:rPr>
          <w:rFonts w:ascii="Arial" w:hAnsi="Arial" w:cs="Arial"/>
          <w:color w:val="auto"/>
          <w:sz w:val="24"/>
          <w:szCs w:val="24"/>
          <w:lang w:eastAsia="en-US"/>
        </w:rPr>
      </w:pPr>
      <w:r w:rsidRPr="00F1658F">
        <w:rPr>
          <w:rFonts w:ascii="Arial" w:hAnsi="Arial" w:cs="Arial"/>
          <w:color w:val="auto"/>
          <w:sz w:val="24"/>
          <w:szCs w:val="24"/>
          <w:lang w:eastAsia="en-US"/>
        </w:rPr>
        <w:t>к домовладению по адресу: ____________</w:t>
      </w:r>
      <w:r>
        <w:rPr>
          <w:rFonts w:ascii="Arial" w:hAnsi="Arial" w:cs="Arial"/>
          <w:color w:val="auto"/>
          <w:sz w:val="24"/>
          <w:szCs w:val="24"/>
          <w:lang w:eastAsia="en-US"/>
        </w:rPr>
        <w:t>________________________</w:t>
      </w:r>
      <w:r w:rsidRPr="00F1658F">
        <w:rPr>
          <w:rFonts w:ascii="Arial" w:hAnsi="Arial" w:cs="Arial"/>
          <w:color w:val="auto"/>
          <w:sz w:val="24"/>
          <w:szCs w:val="24"/>
          <w:lang w:eastAsia="en-US"/>
        </w:rPr>
        <w:t xml:space="preserve"> </w:t>
      </w:r>
    </w:p>
    <w:p w:rsidR="00F1658F" w:rsidRPr="00F1658F" w:rsidRDefault="00F1658F" w:rsidP="00F1658F">
      <w:pPr>
        <w:pStyle w:val="a3"/>
        <w:tabs>
          <w:tab w:val="left" w:pos="0"/>
          <w:tab w:val="left" w:pos="900"/>
        </w:tabs>
        <w:ind w:firstLine="567"/>
        <w:rPr>
          <w:rFonts w:ascii="Arial" w:hAnsi="Arial" w:cs="Arial"/>
          <w:color w:val="auto"/>
          <w:sz w:val="24"/>
          <w:szCs w:val="24"/>
          <w:lang w:eastAsia="en-US"/>
        </w:rPr>
      </w:pPr>
      <w:r w:rsidRPr="00F1658F">
        <w:rPr>
          <w:rFonts w:ascii="Arial" w:hAnsi="Arial" w:cs="Arial"/>
          <w:color w:val="auto"/>
          <w:sz w:val="24"/>
          <w:szCs w:val="24"/>
          <w:lang w:eastAsia="en-US"/>
        </w:rPr>
        <w:t>____________________________________</w:t>
      </w:r>
      <w:r>
        <w:rPr>
          <w:rFonts w:ascii="Arial" w:hAnsi="Arial" w:cs="Arial"/>
          <w:color w:val="auto"/>
          <w:sz w:val="24"/>
          <w:szCs w:val="24"/>
          <w:lang w:eastAsia="en-US"/>
        </w:rPr>
        <w:t>_____________________________</w:t>
      </w:r>
    </w:p>
    <w:p w:rsidR="00F1658F" w:rsidRPr="00F1658F" w:rsidRDefault="00F1658F" w:rsidP="00F1658F">
      <w:pPr>
        <w:pStyle w:val="a3"/>
        <w:tabs>
          <w:tab w:val="left" w:pos="0"/>
          <w:tab w:val="left" w:pos="900"/>
        </w:tabs>
        <w:ind w:firstLine="567"/>
        <w:rPr>
          <w:rFonts w:ascii="Arial" w:hAnsi="Arial" w:cs="Arial"/>
          <w:color w:val="auto"/>
          <w:sz w:val="24"/>
          <w:szCs w:val="24"/>
          <w:lang w:eastAsia="en-US"/>
        </w:rPr>
      </w:pPr>
      <w:r w:rsidRPr="00F1658F">
        <w:rPr>
          <w:rFonts w:ascii="Arial" w:hAnsi="Arial" w:cs="Arial"/>
          <w:color w:val="auto"/>
          <w:sz w:val="24"/>
          <w:szCs w:val="24"/>
          <w:lang w:eastAsia="en-US"/>
        </w:rPr>
        <w:tab/>
        <w:t>Обязуюсь полностью восстановить нарушенное благоустройство после выполнения работ.</w:t>
      </w:r>
    </w:p>
    <w:p w:rsidR="00F1658F" w:rsidRPr="00F1658F" w:rsidRDefault="00F1658F" w:rsidP="00F1658F">
      <w:pPr>
        <w:pStyle w:val="a3"/>
        <w:tabs>
          <w:tab w:val="left" w:pos="0"/>
          <w:tab w:val="left" w:pos="900"/>
        </w:tabs>
        <w:ind w:firstLine="567"/>
        <w:rPr>
          <w:rFonts w:ascii="Arial" w:hAnsi="Arial" w:cs="Arial"/>
          <w:color w:val="auto"/>
          <w:sz w:val="24"/>
          <w:szCs w:val="24"/>
          <w:lang w:eastAsia="en-US"/>
        </w:rPr>
      </w:pPr>
    </w:p>
    <w:p w:rsidR="00F1658F" w:rsidRPr="00F1658F" w:rsidRDefault="00F1658F" w:rsidP="00F1658F">
      <w:pPr>
        <w:pStyle w:val="a3"/>
        <w:tabs>
          <w:tab w:val="left" w:pos="0"/>
          <w:tab w:val="left" w:pos="900"/>
        </w:tabs>
        <w:ind w:firstLine="567"/>
        <w:rPr>
          <w:rFonts w:ascii="Arial" w:hAnsi="Arial" w:cs="Arial"/>
          <w:color w:val="auto"/>
          <w:sz w:val="24"/>
          <w:szCs w:val="24"/>
          <w:lang w:eastAsia="en-US"/>
        </w:rPr>
      </w:pPr>
      <w:r w:rsidRPr="00F1658F">
        <w:rPr>
          <w:rFonts w:ascii="Arial" w:hAnsi="Arial" w:cs="Arial"/>
          <w:color w:val="auto"/>
          <w:sz w:val="24"/>
          <w:szCs w:val="24"/>
          <w:lang w:eastAsia="en-US"/>
        </w:rPr>
        <w:t xml:space="preserve">«____» ___________  20  </w:t>
      </w:r>
      <w:r w:rsidR="00883C2D">
        <w:rPr>
          <w:rFonts w:ascii="Arial" w:hAnsi="Arial" w:cs="Arial"/>
          <w:color w:val="auto"/>
          <w:sz w:val="24"/>
          <w:szCs w:val="24"/>
          <w:lang w:eastAsia="en-US"/>
        </w:rPr>
        <w:t xml:space="preserve">  </w:t>
      </w:r>
      <w:r w:rsidRPr="00F1658F">
        <w:rPr>
          <w:rFonts w:ascii="Arial" w:hAnsi="Arial" w:cs="Arial"/>
          <w:color w:val="auto"/>
          <w:sz w:val="24"/>
          <w:szCs w:val="24"/>
          <w:lang w:eastAsia="en-US"/>
        </w:rPr>
        <w:t xml:space="preserve"> г.      </w:t>
      </w:r>
      <w:bookmarkStart w:id="0" w:name="_GoBack"/>
      <w:bookmarkEnd w:id="0"/>
      <w:r w:rsidRPr="00F1658F">
        <w:rPr>
          <w:rFonts w:ascii="Arial" w:hAnsi="Arial" w:cs="Arial"/>
          <w:color w:val="auto"/>
          <w:sz w:val="24"/>
          <w:szCs w:val="24"/>
          <w:lang w:eastAsia="en-US"/>
        </w:rPr>
        <w:t xml:space="preserve">                                _____________________  </w:t>
      </w:r>
    </w:p>
    <w:p w:rsidR="00C739B5"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color w:val="auto"/>
          <w:sz w:val="24"/>
          <w:szCs w:val="24"/>
          <w:lang w:eastAsia="en-US"/>
        </w:rPr>
        <w:tab/>
      </w:r>
      <w:r w:rsidRPr="00F1658F">
        <w:rPr>
          <w:rFonts w:ascii="Arial" w:hAnsi="Arial" w:cs="Arial"/>
          <w:color w:val="auto"/>
          <w:sz w:val="24"/>
          <w:szCs w:val="24"/>
          <w:lang w:eastAsia="en-US"/>
        </w:rPr>
        <w:tab/>
      </w:r>
      <w:r w:rsidRPr="00F1658F">
        <w:rPr>
          <w:rFonts w:ascii="Arial" w:hAnsi="Arial" w:cs="Arial"/>
          <w:color w:val="auto"/>
          <w:sz w:val="24"/>
          <w:szCs w:val="24"/>
          <w:lang w:eastAsia="en-US"/>
        </w:rPr>
        <w:tab/>
      </w:r>
      <w:r w:rsidRPr="00F1658F">
        <w:rPr>
          <w:rFonts w:ascii="Arial" w:hAnsi="Arial" w:cs="Arial"/>
          <w:color w:val="auto"/>
          <w:sz w:val="24"/>
          <w:szCs w:val="24"/>
          <w:lang w:eastAsia="en-US"/>
        </w:rPr>
        <w:tab/>
      </w:r>
      <w:r w:rsidRPr="00F1658F">
        <w:rPr>
          <w:rFonts w:ascii="Arial" w:hAnsi="Arial" w:cs="Arial"/>
          <w:color w:val="auto"/>
          <w:sz w:val="24"/>
          <w:szCs w:val="24"/>
          <w:lang w:eastAsia="en-US"/>
        </w:rPr>
        <w:tab/>
      </w:r>
      <w:r w:rsidRPr="00F1658F">
        <w:rPr>
          <w:rFonts w:ascii="Arial" w:hAnsi="Arial" w:cs="Arial"/>
          <w:color w:val="auto"/>
          <w:sz w:val="24"/>
          <w:szCs w:val="24"/>
          <w:lang w:eastAsia="en-US"/>
        </w:rPr>
        <w:tab/>
      </w:r>
      <w:r w:rsidRPr="00F1658F">
        <w:rPr>
          <w:rFonts w:ascii="Arial" w:hAnsi="Arial" w:cs="Arial"/>
          <w:color w:val="auto"/>
          <w:sz w:val="24"/>
          <w:szCs w:val="24"/>
          <w:lang w:eastAsia="en-US"/>
        </w:rPr>
        <w:tab/>
      </w:r>
      <w:r w:rsidRPr="00F1658F">
        <w:rPr>
          <w:rFonts w:ascii="Arial" w:hAnsi="Arial" w:cs="Arial"/>
          <w:color w:val="auto"/>
          <w:sz w:val="24"/>
          <w:szCs w:val="24"/>
          <w:lang w:eastAsia="en-US"/>
        </w:rPr>
        <w:tab/>
      </w:r>
      <w:r w:rsidRPr="00F1658F">
        <w:rPr>
          <w:rFonts w:ascii="Arial" w:hAnsi="Arial" w:cs="Arial"/>
          <w:color w:val="auto"/>
          <w:sz w:val="24"/>
          <w:szCs w:val="24"/>
          <w:lang w:eastAsia="en-US"/>
        </w:rPr>
        <w:tab/>
      </w:r>
      <w:r w:rsidRPr="00F1658F">
        <w:rPr>
          <w:rFonts w:ascii="Arial" w:hAnsi="Arial" w:cs="Arial"/>
          <w:color w:val="auto"/>
          <w:sz w:val="24"/>
          <w:szCs w:val="24"/>
          <w:lang w:eastAsia="en-US"/>
        </w:rPr>
        <w:tab/>
      </w:r>
      <w:r w:rsidRPr="00F1658F">
        <w:rPr>
          <w:rFonts w:ascii="Arial" w:hAnsi="Arial" w:cs="Arial"/>
          <w:color w:val="auto"/>
          <w:sz w:val="24"/>
          <w:szCs w:val="24"/>
          <w:lang w:eastAsia="en-US"/>
        </w:rPr>
        <w:tab/>
        <w:t>Подпись</w:t>
      </w:r>
    </w:p>
    <w:p w:rsidR="00C739B5" w:rsidRDefault="00C739B5" w:rsidP="002E13AF">
      <w:pPr>
        <w:pStyle w:val="a3"/>
        <w:tabs>
          <w:tab w:val="left" w:pos="0"/>
          <w:tab w:val="left" w:pos="900"/>
        </w:tabs>
        <w:ind w:firstLine="567"/>
        <w:rPr>
          <w:rFonts w:ascii="Arial" w:hAnsi="Arial" w:cs="Arial"/>
          <w:kern w:val="28"/>
          <w:sz w:val="24"/>
          <w:szCs w:val="24"/>
        </w:rPr>
      </w:pPr>
    </w:p>
    <w:p w:rsidR="00C739B5" w:rsidRDefault="00C739B5" w:rsidP="002E13AF">
      <w:pPr>
        <w:pStyle w:val="a3"/>
        <w:tabs>
          <w:tab w:val="left" w:pos="0"/>
          <w:tab w:val="left" w:pos="900"/>
        </w:tabs>
        <w:ind w:firstLine="567"/>
        <w:rPr>
          <w:rFonts w:ascii="Arial" w:hAnsi="Arial" w:cs="Arial"/>
          <w:kern w:val="28"/>
          <w:sz w:val="24"/>
          <w:szCs w:val="24"/>
        </w:rPr>
      </w:pPr>
    </w:p>
    <w:p w:rsidR="00F1658F" w:rsidRDefault="00F1658F" w:rsidP="002E13AF">
      <w:pPr>
        <w:pStyle w:val="a3"/>
        <w:tabs>
          <w:tab w:val="left" w:pos="0"/>
          <w:tab w:val="left" w:pos="900"/>
        </w:tabs>
        <w:ind w:firstLine="567"/>
        <w:rPr>
          <w:rFonts w:ascii="Arial" w:hAnsi="Arial" w:cs="Arial"/>
          <w:kern w:val="28"/>
          <w:sz w:val="24"/>
          <w:szCs w:val="24"/>
        </w:rPr>
      </w:pPr>
    </w:p>
    <w:p w:rsidR="00766704" w:rsidRPr="0070441B" w:rsidRDefault="00766704" w:rsidP="00766704">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 xml:space="preserve">Глава </w:t>
      </w:r>
    </w:p>
    <w:p w:rsidR="00766704" w:rsidRPr="0070441B" w:rsidRDefault="00766704" w:rsidP="00766704">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Красносельского городского поселения</w:t>
      </w:r>
    </w:p>
    <w:p w:rsidR="00766704" w:rsidRPr="0070441B" w:rsidRDefault="00766704" w:rsidP="00766704">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Гулькевичского района</w:t>
      </w:r>
    </w:p>
    <w:p w:rsidR="00766704" w:rsidRDefault="00766704" w:rsidP="00766704">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А.А. Ерохин</w:t>
      </w:r>
    </w:p>
    <w:p w:rsidR="00F1658F" w:rsidRDefault="00F1658F" w:rsidP="002E13AF">
      <w:pPr>
        <w:pStyle w:val="a3"/>
        <w:tabs>
          <w:tab w:val="left" w:pos="0"/>
          <w:tab w:val="left" w:pos="900"/>
        </w:tabs>
        <w:ind w:firstLine="567"/>
        <w:rPr>
          <w:rFonts w:ascii="Arial" w:hAnsi="Arial" w:cs="Arial"/>
          <w:kern w:val="28"/>
          <w:sz w:val="24"/>
          <w:szCs w:val="24"/>
        </w:rPr>
      </w:pPr>
    </w:p>
    <w:p w:rsidR="00F1658F" w:rsidRDefault="00F1658F" w:rsidP="002E13AF">
      <w:pPr>
        <w:pStyle w:val="a3"/>
        <w:tabs>
          <w:tab w:val="left" w:pos="0"/>
          <w:tab w:val="left" w:pos="900"/>
        </w:tabs>
        <w:ind w:firstLine="567"/>
        <w:rPr>
          <w:rFonts w:ascii="Arial" w:hAnsi="Arial" w:cs="Arial"/>
          <w:kern w:val="28"/>
          <w:sz w:val="24"/>
          <w:szCs w:val="24"/>
        </w:rPr>
      </w:pPr>
    </w:p>
    <w:p w:rsidR="00F1658F" w:rsidRDefault="00F1658F" w:rsidP="002E13AF">
      <w:pPr>
        <w:pStyle w:val="a3"/>
        <w:tabs>
          <w:tab w:val="left" w:pos="0"/>
          <w:tab w:val="left" w:pos="900"/>
        </w:tabs>
        <w:ind w:firstLine="567"/>
        <w:rPr>
          <w:rFonts w:ascii="Arial" w:hAnsi="Arial" w:cs="Arial"/>
          <w:kern w:val="28"/>
          <w:sz w:val="24"/>
          <w:szCs w:val="24"/>
        </w:rPr>
      </w:pP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ПРИЛОЖЕНИЕ № 3</w:t>
      </w: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к административному регламенту</w:t>
      </w: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по предоставлению муниципальной</w:t>
      </w: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услуги «Предоставление разрешения на осуществление земляных работ»</w:t>
      </w:r>
    </w:p>
    <w:p w:rsidR="00F1658F" w:rsidRPr="00F1658F" w:rsidRDefault="00F1658F" w:rsidP="00F1658F">
      <w:pPr>
        <w:pStyle w:val="a3"/>
        <w:tabs>
          <w:tab w:val="left" w:pos="0"/>
          <w:tab w:val="left" w:pos="900"/>
        </w:tabs>
        <w:ind w:firstLine="567"/>
        <w:rPr>
          <w:rFonts w:ascii="Arial" w:hAnsi="Arial" w:cs="Arial"/>
          <w:kern w:val="28"/>
          <w:sz w:val="24"/>
          <w:szCs w:val="24"/>
        </w:rPr>
      </w:pPr>
    </w:p>
    <w:p w:rsidR="00F1658F" w:rsidRPr="00F1658F" w:rsidRDefault="00F1658F" w:rsidP="00F1658F">
      <w:pPr>
        <w:pStyle w:val="a3"/>
        <w:tabs>
          <w:tab w:val="left" w:pos="0"/>
          <w:tab w:val="left" w:pos="900"/>
        </w:tabs>
        <w:ind w:firstLine="567"/>
        <w:rPr>
          <w:rFonts w:ascii="Arial" w:hAnsi="Arial" w:cs="Arial"/>
          <w:kern w:val="28"/>
          <w:sz w:val="24"/>
          <w:szCs w:val="24"/>
        </w:rPr>
      </w:pPr>
    </w:p>
    <w:p w:rsidR="00F1658F" w:rsidRPr="00F1658F" w:rsidRDefault="00F1658F" w:rsidP="00883C2D">
      <w:pPr>
        <w:pStyle w:val="a3"/>
        <w:tabs>
          <w:tab w:val="left" w:pos="0"/>
          <w:tab w:val="left" w:pos="900"/>
        </w:tabs>
        <w:ind w:firstLine="567"/>
        <w:jc w:val="center"/>
        <w:rPr>
          <w:rFonts w:ascii="Arial" w:hAnsi="Arial" w:cs="Arial"/>
          <w:kern w:val="28"/>
          <w:sz w:val="24"/>
          <w:szCs w:val="24"/>
        </w:rPr>
      </w:pPr>
      <w:r w:rsidRPr="00F1658F">
        <w:rPr>
          <w:rFonts w:ascii="Arial" w:hAnsi="Arial" w:cs="Arial"/>
          <w:kern w:val="28"/>
          <w:sz w:val="24"/>
          <w:szCs w:val="24"/>
        </w:rPr>
        <w:t>РАЗРЕШЕНИЕ №____</w:t>
      </w: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на производство земляных работ на территории общего пользования Красносельского городского поселения Гулькевичского района</w:t>
      </w:r>
    </w:p>
    <w:p w:rsidR="00F1658F" w:rsidRPr="00F1658F" w:rsidRDefault="00F1658F" w:rsidP="00F1658F">
      <w:pPr>
        <w:pStyle w:val="a3"/>
        <w:tabs>
          <w:tab w:val="left" w:pos="0"/>
          <w:tab w:val="left" w:pos="900"/>
        </w:tabs>
        <w:ind w:firstLine="567"/>
        <w:rPr>
          <w:rFonts w:ascii="Arial" w:hAnsi="Arial" w:cs="Arial"/>
          <w:kern w:val="28"/>
          <w:sz w:val="24"/>
          <w:szCs w:val="24"/>
        </w:rPr>
      </w:pP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п. Красносельский                                                 «____»___________201__г.</w:t>
      </w:r>
    </w:p>
    <w:p w:rsidR="00F1658F" w:rsidRPr="00F1658F" w:rsidRDefault="00F1658F" w:rsidP="00F1658F">
      <w:pPr>
        <w:pStyle w:val="a3"/>
        <w:tabs>
          <w:tab w:val="left" w:pos="0"/>
          <w:tab w:val="left" w:pos="900"/>
        </w:tabs>
        <w:ind w:firstLine="567"/>
        <w:rPr>
          <w:rFonts w:ascii="Arial" w:hAnsi="Arial" w:cs="Arial"/>
          <w:kern w:val="28"/>
          <w:sz w:val="24"/>
          <w:szCs w:val="24"/>
        </w:rPr>
      </w:pP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Выдано  ________________________ для замены ____________________ к домовладению по адресу:____________________________________________</w:t>
      </w: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при наличии следующих документов:</w:t>
      </w: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 xml:space="preserve">1. Заявления о производстве земляных работ с указанием даты начала и окончания и ответственного за их производство. При производстве срочных аварийных работ в заявлении указать характер аварии и время ее устранения; </w:t>
      </w: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2. Проекта на врезку или прокладку подземных инженерных коммуникаций, согласованного со всеми службами, имеющими подземные инженерные сооружения;</w:t>
      </w: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3. Обязательство на полное восстановление нарушенного благоустройства в соответствии с действующими строительными нормами и правилами.</w:t>
      </w: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При производстве вышеуказанных работ должны быть соблюдены следующие условия:</w:t>
      </w: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1)</w:t>
      </w:r>
      <w:r w:rsidRPr="00F1658F">
        <w:rPr>
          <w:rFonts w:ascii="Arial" w:hAnsi="Arial" w:cs="Arial"/>
          <w:kern w:val="28"/>
          <w:sz w:val="24"/>
          <w:szCs w:val="24"/>
        </w:rPr>
        <w:tab/>
        <w:t xml:space="preserve">переход через дорогу (улицу, тротуар) осуществляется – методом прокола, открытым способом. </w:t>
      </w: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2)</w:t>
      </w:r>
      <w:r w:rsidRPr="00F1658F">
        <w:rPr>
          <w:rFonts w:ascii="Arial" w:hAnsi="Arial" w:cs="Arial"/>
          <w:kern w:val="28"/>
          <w:sz w:val="24"/>
          <w:szCs w:val="24"/>
        </w:rPr>
        <w:tab/>
        <w:t>место производства работ ограждается, устанавливаются соответствующие дорожные знаки, в темное время суток освещается;</w:t>
      </w: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3)</w:t>
      </w:r>
      <w:r w:rsidRPr="00F1658F">
        <w:rPr>
          <w:rFonts w:ascii="Arial" w:hAnsi="Arial" w:cs="Arial"/>
          <w:kern w:val="28"/>
          <w:sz w:val="24"/>
          <w:szCs w:val="24"/>
        </w:rPr>
        <w:tab/>
        <w:t>в случае перекрытия движения по улице (дороге) предоставляется схема объезда, согласованная с ГИБДД.</w:t>
      </w: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Производство работ согласовывается со следующими службами:</w:t>
      </w:r>
    </w:p>
    <w:p w:rsidR="00F1658F" w:rsidRPr="00F1658F" w:rsidRDefault="00F1658F" w:rsidP="00F1658F">
      <w:pPr>
        <w:pStyle w:val="a3"/>
        <w:tabs>
          <w:tab w:val="left" w:pos="0"/>
          <w:tab w:val="left" w:pos="900"/>
        </w:tabs>
        <w:ind w:firstLine="567"/>
        <w:rPr>
          <w:rFonts w:ascii="Arial" w:hAnsi="Arial" w:cs="Arial"/>
          <w:kern w:val="28"/>
          <w:sz w:val="24"/>
          <w:szCs w:val="24"/>
        </w:rPr>
      </w:pP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1)</w:t>
      </w:r>
      <w:r w:rsidRPr="00F1658F">
        <w:rPr>
          <w:rFonts w:ascii="Arial" w:hAnsi="Arial" w:cs="Arial"/>
          <w:kern w:val="28"/>
          <w:sz w:val="24"/>
          <w:szCs w:val="24"/>
        </w:rPr>
        <w:tab/>
      </w:r>
      <w:r w:rsidRPr="00F1658F">
        <w:rPr>
          <w:rFonts w:ascii="Arial" w:hAnsi="Arial" w:cs="Arial"/>
          <w:kern w:val="28"/>
          <w:sz w:val="24"/>
          <w:szCs w:val="24"/>
        </w:rPr>
        <w:tab/>
        <w:t>филиал ОАО «Автономная</w:t>
      </w: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теплоэнергетическая компания»  «</w:t>
      </w:r>
      <w:proofErr w:type="spellStart"/>
      <w:r w:rsidRPr="00F1658F">
        <w:rPr>
          <w:rFonts w:ascii="Arial" w:hAnsi="Arial" w:cs="Arial"/>
          <w:kern w:val="28"/>
          <w:sz w:val="24"/>
          <w:szCs w:val="24"/>
        </w:rPr>
        <w:t>Гулькевичские</w:t>
      </w:r>
      <w:proofErr w:type="spellEnd"/>
      <w:r w:rsidRPr="00F1658F">
        <w:rPr>
          <w:rFonts w:ascii="Arial" w:hAnsi="Arial" w:cs="Arial"/>
          <w:kern w:val="28"/>
          <w:sz w:val="24"/>
          <w:szCs w:val="24"/>
        </w:rPr>
        <w:t xml:space="preserve"> тепловые сети»</w:t>
      </w:r>
      <w:r w:rsidRPr="00F1658F">
        <w:rPr>
          <w:rFonts w:ascii="Arial" w:hAnsi="Arial" w:cs="Arial"/>
          <w:kern w:val="28"/>
          <w:sz w:val="24"/>
          <w:szCs w:val="24"/>
        </w:rPr>
        <w:tab/>
      </w:r>
      <w:r w:rsidRPr="00F1658F">
        <w:rPr>
          <w:rFonts w:ascii="Arial" w:hAnsi="Arial" w:cs="Arial"/>
          <w:kern w:val="28"/>
          <w:sz w:val="24"/>
          <w:szCs w:val="24"/>
        </w:rPr>
        <w:tab/>
      </w: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2)</w:t>
      </w:r>
      <w:r w:rsidRPr="00F1658F">
        <w:rPr>
          <w:rFonts w:ascii="Arial" w:hAnsi="Arial" w:cs="Arial"/>
          <w:kern w:val="28"/>
          <w:sz w:val="24"/>
          <w:szCs w:val="24"/>
        </w:rPr>
        <w:tab/>
      </w:r>
      <w:r w:rsidRPr="00F1658F">
        <w:rPr>
          <w:rFonts w:ascii="Arial" w:hAnsi="Arial" w:cs="Arial"/>
          <w:kern w:val="28"/>
          <w:sz w:val="24"/>
          <w:szCs w:val="24"/>
        </w:rPr>
        <w:tab/>
        <w:t>ОАО «</w:t>
      </w:r>
      <w:proofErr w:type="spellStart"/>
      <w:r w:rsidRPr="00F1658F">
        <w:rPr>
          <w:rFonts w:ascii="Arial" w:hAnsi="Arial" w:cs="Arial"/>
          <w:kern w:val="28"/>
          <w:sz w:val="24"/>
          <w:szCs w:val="24"/>
        </w:rPr>
        <w:t>Гулькевичирайгаз</w:t>
      </w:r>
      <w:proofErr w:type="spellEnd"/>
      <w:r w:rsidRPr="00F1658F">
        <w:rPr>
          <w:rFonts w:ascii="Arial" w:hAnsi="Arial" w:cs="Arial"/>
          <w:kern w:val="28"/>
          <w:sz w:val="24"/>
          <w:szCs w:val="24"/>
        </w:rPr>
        <w:t>»</w:t>
      </w:r>
      <w:r w:rsidRPr="00F1658F">
        <w:rPr>
          <w:rFonts w:ascii="Arial" w:hAnsi="Arial" w:cs="Arial"/>
          <w:kern w:val="28"/>
          <w:sz w:val="24"/>
          <w:szCs w:val="24"/>
        </w:rPr>
        <w:tab/>
      </w:r>
      <w:r w:rsidRPr="00F1658F">
        <w:rPr>
          <w:rFonts w:ascii="Arial" w:hAnsi="Arial" w:cs="Arial"/>
          <w:kern w:val="28"/>
          <w:sz w:val="24"/>
          <w:szCs w:val="24"/>
        </w:rPr>
        <w:tab/>
      </w: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3)</w:t>
      </w:r>
      <w:r w:rsidRPr="00F1658F">
        <w:rPr>
          <w:rFonts w:ascii="Arial" w:hAnsi="Arial" w:cs="Arial"/>
          <w:kern w:val="28"/>
          <w:sz w:val="24"/>
          <w:szCs w:val="24"/>
        </w:rPr>
        <w:tab/>
      </w:r>
      <w:r w:rsidRPr="00F1658F">
        <w:rPr>
          <w:rFonts w:ascii="Arial" w:hAnsi="Arial" w:cs="Arial"/>
          <w:kern w:val="28"/>
          <w:sz w:val="24"/>
          <w:szCs w:val="24"/>
        </w:rPr>
        <w:tab/>
      </w:r>
      <w:proofErr w:type="spellStart"/>
      <w:r w:rsidRPr="00F1658F">
        <w:rPr>
          <w:rFonts w:ascii="Arial" w:hAnsi="Arial" w:cs="Arial"/>
          <w:kern w:val="28"/>
          <w:sz w:val="24"/>
          <w:szCs w:val="24"/>
        </w:rPr>
        <w:t>Армавирские</w:t>
      </w:r>
      <w:proofErr w:type="spellEnd"/>
      <w:r w:rsidRPr="00F1658F">
        <w:rPr>
          <w:rFonts w:ascii="Arial" w:hAnsi="Arial" w:cs="Arial"/>
          <w:kern w:val="28"/>
          <w:sz w:val="24"/>
          <w:szCs w:val="24"/>
        </w:rPr>
        <w:t xml:space="preserve"> электрические сети ОАО «Кубаньэнерго» РЭС </w:t>
      </w:r>
      <w:proofErr w:type="spellStart"/>
      <w:r w:rsidRPr="00F1658F">
        <w:rPr>
          <w:rFonts w:ascii="Arial" w:hAnsi="Arial" w:cs="Arial"/>
          <w:kern w:val="28"/>
          <w:sz w:val="24"/>
          <w:szCs w:val="24"/>
        </w:rPr>
        <w:t>Гулькевичиэлектросеть</w:t>
      </w:r>
      <w:proofErr w:type="spellEnd"/>
      <w:r w:rsidRPr="00F1658F">
        <w:rPr>
          <w:rFonts w:ascii="Arial" w:hAnsi="Arial" w:cs="Arial"/>
          <w:kern w:val="28"/>
          <w:sz w:val="24"/>
          <w:szCs w:val="24"/>
        </w:rPr>
        <w:tab/>
      </w:r>
      <w:r w:rsidRPr="00F1658F">
        <w:rPr>
          <w:rFonts w:ascii="Arial" w:hAnsi="Arial" w:cs="Arial"/>
          <w:kern w:val="28"/>
          <w:sz w:val="24"/>
          <w:szCs w:val="24"/>
        </w:rPr>
        <w:tab/>
      </w: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4)</w:t>
      </w:r>
      <w:r w:rsidRPr="00F1658F">
        <w:rPr>
          <w:rFonts w:ascii="Arial" w:hAnsi="Arial" w:cs="Arial"/>
          <w:kern w:val="28"/>
          <w:sz w:val="24"/>
          <w:szCs w:val="24"/>
        </w:rPr>
        <w:tab/>
      </w:r>
      <w:r w:rsidRPr="00F1658F">
        <w:rPr>
          <w:rFonts w:ascii="Arial" w:hAnsi="Arial" w:cs="Arial"/>
          <w:kern w:val="28"/>
          <w:sz w:val="24"/>
          <w:szCs w:val="24"/>
        </w:rPr>
        <w:tab/>
        <w:t>МП «Водоканал»</w:t>
      </w:r>
      <w:r w:rsidRPr="00F1658F">
        <w:rPr>
          <w:rFonts w:ascii="Arial" w:hAnsi="Arial" w:cs="Arial"/>
          <w:kern w:val="28"/>
          <w:sz w:val="24"/>
          <w:szCs w:val="24"/>
        </w:rPr>
        <w:tab/>
      </w:r>
      <w:r w:rsidRPr="00F1658F">
        <w:rPr>
          <w:rFonts w:ascii="Arial" w:hAnsi="Arial" w:cs="Arial"/>
          <w:kern w:val="28"/>
          <w:sz w:val="24"/>
          <w:szCs w:val="24"/>
        </w:rPr>
        <w:tab/>
      </w: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5)</w:t>
      </w:r>
      <w:r w:rsidRPr="00F1658F">
        <w:rPr>
          <w:rFonts w:ascii="Arial" w:hAnsi="Arial" w:cs="Arial"/>
          <w:kern w:val="28"/>
          <w:sz w:val="24"/>
          <w:szCs w:val="24"/>
        </w:rPr>
        <w:tab/>
      </w:r>
      <w:r w:rsidRPr="00F1658F">
        <w:rPr>
          <w:rFonts w:ascii="Arial" w:hAnsi="Arial" w:cs="Arial"/>
          <w:kern w:val="28"/>
          <w:sz w:val="24"/>
          <w:szCs w:val="24"/>
        </w:rPr>
        <w:tab/>
        <w:t>ОАО «Ростелеком»</w:t>
      </w:r>
      <w:r w:rsidRPr="00F1658F">
        <w:rPr>
          <w:rFonts w:ascii="Arial" w:hAnsi="Arial" w:cs="Arial"/>
          <w:kern w:val="28"/>
          <w:sz w:val="24"/>
          <w:szCs w:val="24"/>
        </w:rPr>
        <w:tab/>
      </w:r>
      <w:r w:rsidRPr="00F1658F">
        <w:rPr>
          <w:rFonts w:ascii="Arial" w:hAnsi="Arial" w:cs="Arial"/>
          <w:kern w:val="28"/>
          <w:sz w:val="24"/>
          <w:szCs w:val="24"/>
        </w:rPr>
        <w:tab/>
      </w: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6)</w:t>
      </w:r>
      <w:r w:rsidRPr="00F1658F">
        <w:rPr>
          <w:rFonts w:ascii="Arial" w:hAnsi="Arial" w:cs="Arial"/>
          <w:kern w:val="28"/>
          <w:sz w:val="24"/>
          <w:szCs w:val="24"/>
        </w:rPr>
        <w:tab/>
      </w:r>
      <w:r w:rsidRPr="00F1658F">
        <w:rPr>
          <w:rFonts w:ascii="Arial" w:hAnsi="Arial" w:cs="Arial"/>
          <w:kern w:val="28"/>
          <w:sz w:val="24"/>
          <w:szCs w:val="24"/>
        </w:rPr>
        <w:tab/>
        <w:t>ОАО «НЭСК-ЭЛЕКТРОСЕТИ»  «</w:t>
      </w:r>
      <w:proofErr w:type="spellStart"/>
      <w:r w:rsidRPr="00F1658F">
        <w:rPr>
          <w:rFonts w:ascii="Arial" w:hAnsi="Arial" w:cs="Arial"/>
          <w:kern w:val="28"/>
          <w:sz w:val="24"/>
          <w:szCs w:val="24"/>
        </w:rPr>
        <w:t>Гулькевичиэлектросеть</w:t>
      </w:r>
      <w:proofErr w:type="spellEnd"/>
      <w:r w:rsidRPr="00F1658F">
        <w:rPr>
          <w:rFonts w:ascii="Arial" w:hAnsi="Arial" w:cs="Arial"/>
          <w:kern w:val="28"/>
          <w:sz w:val="24"/>
          <w:szCs w:val="24"/>
        </w:rPr>
        <w:t>»</w:t>
      </w:r>
      <w:r w:rsidRPr="00F1658F">
        <w:rPr>
          <w:rFonts w:ascii="Arial" w:hAnsi="Arial" w:cs="Arial"/>
          <w:kern w:val="28"/>
          <w:sz w:val="24"/>
          <w:szCs w:val="24"/>
        </w:rPr>
        <w:tab/>
      </w:r>
      <w:r w:rsidRPr="00F1658F">
        <w:rPr>
          <w:rFonts w:ascii="Arial" w:hAnsi="Arial" w:cs="Arial"/>
          <w:kern w:val="28"/>
          <w:sz w:val="24"/>
          <w:szCs w:val="24"/>
        </w:rPr>
        <w:tab/>
      </w: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ж)</w:t>
      </w:r>
      <w:r w:rsidRPr="00F1658F">
        <w:rPr>
          <w:rFonts w:ascii="Arial" w:hAnsi="Arial" w:cs="Arial"/>
          <w:kern w:val="28"/>
          <w:sz w:val="24"/>
          <w:szCs w:val="24"/>
        </w:rPr>
        <w:tab/>
        <w:t xml:space="preserve">ОГИБДД МВД России по </w:t>
      </w:r>
      <w:proofErr w:type="spellStart"/>
      <w:r w:rsidRPr="00F1658F">
        <w:rPr>
          <w:rFonts w:ascii="Arial" w:hAnsi="Arial" w:cs="Arial"/>
          <w:kern w:val="28"/>
          <w:sz w:val="24"/>
          <w:szCs w:val="24"/>
        </w:rPr>
        <w:t>Гулькевичскому</w:t>
      </w:r>
      <w:proofErr w:type="spellEnd"/>
      <w:r w:rsidRPr="00F1658F">
        <w:rPr>
          <w:rFonts w:ascii="Arial" w:hAnsi="Arial" w:cs="Arial"/>
          <w:kern w:val="28"/>
          <w:sz w:val="24"/>
          <w:szCs w:val="24"/>
        </w:rPr>
        <w:t xml:space="preserve"> району</w:t>
      </w:r>
      <w:r w:rsidRPr="00F1658F">
        <w:rPr>
          <w:rFonts w:ascii="Arial" w:hAnsi="Arial" w:cs="Arial"/>
          <w:kern w:val="28"/>
          <w:sz w:val="24"/>
          <w:szCs w:val="24"/>
        </w:rPr>
        <w:tab/>
      </w:r>
      <w:r w:rsidRPr="00F1658F">
        <w:rPr>
          <w:rFonts w:ascii="Arial" w:hAnsi="Arial" w:cs="Arial"/>
          <w:kern w:val="28"/>
          <w:sz w:val="24"/>
          <w:szCs w:val="24"/>
        </w:rPr>
        <w:tab/>
      </w:r>
    </w:p>
    <w:p w:rsidR="00F1658F" w:rsidRPr="00F1658F" w:rsidRDefault="00F1658F" w:rsidP="00F1658F">
      <w:pPr>
        <w:pStyle w:val="a3"/>
        <w:tabs>
          <w:tab w:val="left" w:pos="0"/>
          <w:tab w:val="left" w:pos="900"/>
        </w:tabs>
        <w:ind w:firstLine="567"/>
        <w:rPr>
          <w:rFonts w:ascii="Arial" w:hAnsi="Arial" w:cs="Arial"/>
          <w:kern w:val="28"/>
          <w:sz w:val="24"/>
          <w:szCs w:val="24"/>
        </w:rPr>
      </w:pPr>
    </w:p>
    <w:p w:rsidR="00F1658F" w:rsidRPr="00F1658F" w:rsidRDefault="00F1658F" w:rsidP="00F1658F">
      <w:pPr>
        <w:pStyle w:val="a3"/>
        <w:tabs>
          <w:tab w:val="left" w:pos="0"/>
          <w:tab w:val="left" w:pos="900"/>
        </w:tabs>
        <w:ind w:firstLine="567"/>
        <w:rPr>
          <w:rFonts w:ascii="Arial" w:hAnsi="Arial" w:cs="Arial"/>
          <w:kern w:val="28"/>
          <w:sz w:val="24"/>
          <w:szCs w:val="24"/>
        </w:rPr>
      </w:pPr>
      <w:r w:rsidRPr="00F1658F">
        <w:rPr>
          <w:rFonts w:ascii="Arial" w:hAnsi="Arial" w:cs="Arial"/>
          <w:kern w:val="28"/>
          <w:sz w:val="24"/>
          <w:szCs w:val="24"/>
        </w:rPr>
        <w:t>Разрешение действительно с «____» ______20__г. по «____» ______20____г.</w:t>
      </w:r>
    </w:p>
    <w:p w:rsidR="00F1658F" w:rsidRDefault="00F1658F" w:rsidP="00F1658F">
      <w:pPr>
        <w:pStyle w:val="a3"/>
        <w:tabs>
          <w:tab w:val="left" w:pos="0"/>
          <w:tab w:val="left" w:pos="900"/>
        </w:tabs>
        <w:ind w:firstLine="567"/>
        <w:rPr>
          <w:rFonts w:ascii="Arial" w:hAnsi="Arial" w:cs="Arial"/>
          <w:kern w:val="28"/>
          <w:sz w:val="24"/>
          <w:szCs w:val="24"/>
        </w:rPr>
      </w:pPr>
    </w:p>
    <w:p w:rsidR="00F1658F" w:rsidRDefault="00F1658F" w:rsidP="00F1658F">
      <w:pPr>
        <w:pStyle w:val="a3"/>
        <w:tabs>
          <w:tab w:val="left" w:pos="0"/>
          <w:tab w:val="left" w:pos="900"/>
        </w:tabs>
        <w:ind w:firstLine="567"/>
        <w:rPr>
          <w:rFonts w:ascii="Arial" w:hAnsi="Arial" w:cs="Arial"/>
          <w:kern w:val="28"/>
          <w:sz w:val="24"/>
          <w:szCs w:val="24"/>
        </w:rPr>
      </w:pPr>
    </w:p>
    <w:p w:rsidR="00F1658F" w:rsidRDefault="00F1658F" w:rsidP="00F1658F">
      <w:pPr>
        <w:pStyle w:val="a3"/>
        <w:tabs>
          <w:tab w:val="left" w:pos="0"/>
          <w:tab w:val="left" w:pos="900"/>
        </w:tabs>
        <w:ind w:firstLine="567"/>
        <w:rPr>
          <w:rFonts w:ascii="Arial" w:hAnsi="Arial" w:cs="Arial"/>
          <w:kern w:val="28"/>
          <w:sz w:val="24"/>
          <w:szCs w:val="24"/>
        </w:rPr>
      </w:pPr>
    </w:p>
    <w:p w:rsidR="00766704" w:rsidRPr="0070441B" w:rsidRDefault="00766704" w:rsidP="00766704">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 xml:space="preserve">Глава </w:t>
      </w:r>
    </w:p>
    <w:p w:rsidR="00766704" w:rsidRPr="0070441B" w:rsidRDefault="00766704" w:rsidP="00766704">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Красносельского городского поселения</w:t>
      </w:r>
    </w:p>
    <w:p w:rsidR="00766704" w:rsidRPr="0070441B" w:rsidRDefault="00766704" w:rsidP="00766704">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Гулькевичского района</w:t>
      </w:r>
    </w:p>
    <w:p w:rsidR="00766704" w:rsidRDefault="00766704" w:rsidP="00766704">
      <w:pPr>
        <w:pStyle w:val="a3"/>
        <w:tabs>
          <w:tab w:val="left" w:pos="0"/>
          <w:tab w:val="left" w:pos="900"/>
        </w:tabs>
        <w:ind w:firstLine="567"/>
        <w:rPr>
          <w:rFonts w:ascii="Arial" w:hAnsi="Arial" w:cs="Arial"/>
          <w:kern w:val="28"/>
          <w:sz w:val="24"/>
          <w:szCs w:val="24"/>
        </w:rPr>
      </w:pPr>
      <w:r w:rsidRPr="0070441B">
        <w:rPr>
          <w:rFonts w:ascii="Arial" w:hAnsi="Arial" w:cs="Arial"/>
          <w:kern w:val="28"/>
          <w:sz w:val="24"/>
          <w:szCs w:val="24"/>
        </w:rPr>
        <w:t>А.А. Ерохин</w:t>
      </w:r>
    </w:p>
    <w:p w:rsidR="00F1658F" w:rsidRPr="00F1658F" w:rsidRDefault="00F1658F" w:rsidP="00766704">
      <w:pPr>
        <w:pStyle w:val="a3"/>
        <w:tabs>
          <w:tab w:val="left" w:pos="0"/>
          <w:tab w:val="left" w:pos="900"/>
        </w:tabs>
        <w:ind w:firstLine="567"/>
        <w:rPr>
          <w:rFonts w:ascii="Arial" w:hAnsi="Arial" w:cs="Arial"/>
          <w:kern w:val="28"/>
          <w:sz w:val="24"/>
          <w:szCs w:val="24"/>
        </w:rPr>
      </w:pPr>
    </w:p>
    <w:sectPr w:rsidR="00F1658F" w:rsidRPr="00F1658F" w:rsidSect="008335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B106B"/>
    <w:rsid w:val="0003340E"/>
    <w:rsid w:val="001A39A3"/>
    <w:rsid w:val="001D2D8F"/>
    <w:rsid w:val="001E4F9E"/>
    <w:rsid w:val="00226478"/>
    <w:rsid w:val="002E13AF"/>
    <w:rsid w:val="0037146E"/>
    <w:rsid w:val="003731CF"/>
    <w:rsid w:val="00396CEB"/>
    <w:rsid w:val="003B4D87"/>
    <w:rsid w:val="003D6ADB"/>
    <w:rsid w:val="004D53FD"/>
    <w:rsid w:val="004F72EC"/>
    <w:rsid w:val="005E314E"/>
    <w:rsid w:val="00766704"/>
    <w:rsid w:val="007B106B"/>
    <w:rsid w:val="008335AD"/>
    <w:rsid w:val="00883C2D"/>
    <w:rsid w:val="00A046BF"/>
    <w:rsid w:val="00A6259F"/>
    <w:rsid w:val="00A64C1F"/>
    <w:rsid w:val="00B744A8"/>
    <w:rsid w:val="00C739B5"/>
    <w:rsid w:val="00CF4840"/>
    <w:rsid w:val="00D21DF2"/>
    <w:rsid w:val="00EC0DF0"/>
    <w:rsid w:val="00ED4660"/>
    <w:rsid w:val="00EF50D9"/>
    <w:rsid w:val="00F16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Прямая со стрелкой 6"/>
        <o:r id="V:Rule2" type="connector" idref="#AutoShape 9"/>
      </o:rules>
    </o:shapelayout>
  </w:shapeDefaults>
  <w:decimalSymbol w:val=","/>
  <w:listSeparator w:val=";"/>
  <w15:docId w15:val="{ACF26CF6-6F79-4681-B818-0128CCFE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6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6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rsid w:val="00ED4660"/>
    <w:pPr>
      <w:widowControl w:val="0"/>
      <w:autoSpaceDE w:val="0"/>
      <w:autoSpaceDN w:val="0"/>
      <w:adjustRightInd w:val="0"/>
      <w:spacing w:after="0" w:line="240" w:lineRule="auto"/>
      <w:ind w:firstLine="485"/>
      <w:jc w:val="both"/>
    </w:pPr>
    <w:rPr>
      <w:rFonts w:ascii="Times New Roman" w:eastAsia="Times New Roman" w:hAnsi="Times New Roman" w:cs="Times New Roman"/>
      <w:color w:val="000000"/>
      <w:sz w:val="28"/>
      <w:szCs w:val="28"/>
      <w:lang w:eastAsia="ru-RU"/>
    </w:rPr>
  </w:style>
  <w:style w:type="character" w:customStyle="1" w:styleId="a4">
    <w:name w:val="Основной текст с отступом Знак"/>
    <w:basedOn w:val="a0"/>
    <w:link w:val="a3"/>
    <w:rsid w:val="00ED4660"/>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13667</Words>
  <Characters>77903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2019-02-25T11:03:00Z</dcterms:created>
  <dcterms:modified xsi:type="dcterms:W3CDTF">2019-03-01T12:09:00Z</dcterms:modified>
</cp:coreProperties>
</file>