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5E" w:rsidRDefault="002E035E" w:rsidP="0091733F">
      <w:pPr>
        <w:jc w:val="center"/>
        <w:rPr>
          <w:rFonts w:ascii="Arial" w:hAnsi="Arial" w:cs="Arial"/>
          <w:bCs/>
        </w:rPr>
      </w:pPr>
    </w:p>
    <w:p w:rsidR="009B5BE7" w:rsidRDefault="0013056B" w:rsidP="0091733F">
      <w:pPr>
        <w:jc w:val="center"/>
        <w:rPr>
          <w:rFonts w:ascii="Arial" w:hAnsi="Arial" w:cs="Arial"/>
          <w:bCs/>
        </w:rPr>
      </w:pPr>
      <w:r w:rsidRPr="002E035E">
        <w:rPr>
          <w:rFonts w:ascii="Arial" w:hAnsi="Arial" w:cs="Arial"/>
          <w:bCs/>
        </w:rPr>
        <w:t>АДМИНИСТРАЦИЯ</w:t>
      </w:r>
      <w:r w:rsidR="00CD5EC5" w:rsidRPr="002E035E">
        <w:rPr>
          <w:rFonts w:ascii="Arial" w:hAnsi="Arial" w:cs="Arial"/>
          <w:bCs/>
        </w:rPr>
        <w:t xml:space="preserve"> </w:t>
      </w:r>
      <w:r w:rsidRPr="002E035E">
        <w:rPr>
          <w:rFonts w:ascii="Arial" w:hAnsi="Arial" w:cs="Arial"/>
          <w:bCs/>
        </w:rPr>
        <w:t>КРАСНОСЕЛЬСКОГО</w:t>
      </w:r>
    </w:p>
    <w:p w:rsidR="009B5BE7" w:rsidRDefault="0013056B" w:rsidP="0091733F">
      <w:pPr>
        <w:jc w:val="center"/>
        <w:rPr>
          <w:rFonts w:ascii="Arial" w:hAnsi="Arial" w:cs="Arial"/>
          <w:bCs/>
        </w:rPr>
      </w:pPr>
      <w:r w:rsidRPr="002E035E">
        <w:rPr>
          <w:rFonts w:ascii="Arial" w:hAnsi="Arial" w:cs="Arial"/>
          <w:bCs/>
        </w:rPr>
        <w:t>ГОРОДСКОГО</w:t>
      </w:r>
      <w:r w:rsidR="009B5BE7">
        <w:rPr>
          <w:rFonts w:ascii="Arial" w:hAnsi="Arial" w:cs="Arial"/>
          <w:bCs/>
        </w:rPr>
        <w:t xml:space="preserve"> </w:t>
      </w:r>
      <w:r w:rsidRPr="002E035E">
        <w:rPr>
          <w:rFonts w:ascii="Arial" w:hAnsi="Arial" w:cs="Arial"/>
          <w:bCs/>
        </w:rPr>
        <w:t>ПОСЕЛЕНИЯ</w:t>
      </w:r>
      <w:r w:rsidR="009B5BE7">
        <w:rPr>
          <w:rFonts w:ascii="Arial" w:hAnsi="Arial" w:cs="Arial"/>
          <w:bCs/>
        </w:rPr>
        <w:t xml:space="preserve"> </w:t>
      </w:r>
    </w:p>
    <w:p w:rsidR="00CD5EC5" w:rsidRPr="002E035E" w:rsidRDefault="0013056B" w:rsidP="0091733F">
      <w:pPr>
        <w:jc w:val="center"/>
        <w:rPr>
          <w:rFonts w:ascii="Arial" w:hAnsi="Arial" w:cs="Arial"/>
          <w:bCs/>
        </w:rPr>
      </w:pPr>
      <w:r w:rsidRPr="002E035E">
        <w:rPr>
          <w:rFonts w:ascii="Arial" w:hAnsi="Arial" w:cs="Arial"/>
          <w:bCs/>
        </w:rPr>
        <w:t>ГУЛЬКЕВИЧСКОГО РАЙОНА</w:t>
      </w:r>
    </w:p>
    <w:p w:rsidR="00CD5EC5" w:rsidRPr="002E035E" w:rsidRDefault="00CD5EC5" w:rsidP="0091733F">
      <w:pPr>
        <w:jc w:val="center"/>
        <w:rPr>
          <w:rFonts w:ascii="Arial" w:hAnsi="Arial" w:cs="Arial"/>
          <w:bCs/>
        </w:rPr>
      </w:pPr>
    </w:p>
    <w:p w:rsidR="00CD5EC5" w:rsidRPr="002E035E" w:rsidRDefault="00F063BA" w:rsidP="0091733F">
      <w:pPr>
        <w:jc w:val="center"/>
        <w:rPr>
          <w:rFonts w:ascii="Arial" w:hAnsi="Arial" w:cs="Arial"/>
        </w:rPr>
      </w:pPr>
      <w:r w:rsidRPr="002E035E">
        <w:rPr>
          <w:rFonts w:ascii="Arial" w:hAnsi="Arial" w:cs="Arial"/>
          <w:bCs/>
        </w:rPr>
        <w:t>ПОСТАНОВЛЕНИ</w:t>
      </w:r>
      <w:r w:rsidR="00CD5EC5" w:rsidRPr="002E035E">
        <w:rPr>
          <w:rFonts w:ascii="Arial" w:hAnsi="Arial" w:cs="Arial"/>
          <w:bCs/>
        </w:rPr>
        <w:t>Е</w:t>
      </w:r>
    </w:p>
    <w:p w:rsidR="00284EA0" w:rsidRDefault="00284EA0" w:rsidP="0091733F">
      <w:pPr>
        <w:jc w:val="center"/>
        <w:rPr>
          <w:rFonts w:ascii="Arial" w:hAnsi="Arial" w:cs="Arial"/>
          <w:b/>
          <w:bCs/>
        </w:rPr>
      </w:pPr>
    </w:p>
    <w:p w:rsidR="0013056B" w:rsidRDefault="00AD54DD" w:rsidP="00617E51">
      <w:pPr>
        <w:jc w:val="both"/>
        <w:rPr>
          <w:rFonts w:ascii="Arial" w:hAnsi="Arial" w:cs="Arial"/>
        </w:rPr>
      </w:pPr>
      <w:r>
        <w:rPr>
          <w:rFonts w:ascii="Arial" w:hAnsi="Arial" w:cs="Arial"/>
        </w:rPr>
        <w:t xml:space="preserve">             </w:t>
      </w:r>
      <w:r w:rsidR="000C759D">
        <w:rPr>
          <w:rFonts w:ascii="Arial" w:hAnsi="Arial" w:cs="Arial"/>
        </w:rPr>
        <w:t>27 сентября</w:t>
      </w:r>
      <w:r w:rsidR="005B4C67">
        <w:rPr>
          <w:rFonts w:ascii="Arial" w:hAnsi="Arial" w:cs="Arial"/>
        </w:rPr>
        <w:t xml:space="preserve"> 2021</w:t>
      </w:r>
      <w:r w:rsidR="005B4C67" w:rsidRPr="009C0E5E">
        <w:rPr>
          <w:rFonts w:ascii="Arial" w:hAnsi="Arial" w:cs="Arial"/>
        </w:rPr>
        <w:t xml:space="preserve"> года       </w:t>
      </w:r>
      <w:r w:rsidR="005B4C67">
        <w:rPr>
          <w:rFonts w:ascii="Arial" w:hAnsi="Arial" w:cs="Arial"/>
        </w:rPr>
        <w:t xml:space="preserve">   </w:t>
      </w:r>
      <w:r>
        <w:rPr>
          <w:rFonts w:ascii="Arial" w:hAnsi="Arial" w:cs="Arial"/>
        </w:rPr>
        <w:t xml:space="preserve">         </w:t>
      </w:r>
      <w:r w:rsidR="006075E1">
        <w:rPr>
          <w:rFonts w:ascii="Arial" w:hAnsi="Arial" w:cs="Arial"/>
        </w:rPr>
        <w:t>№ 1</w:t>
      </w:r>
      <w:r w:rsidR="000C759D">
        <w:rPr>
          <w:rFonts w:ascii="Arial" w:hAnsi="Arial" w:cs="Arial"/>
        </w:rPr>
        <w:t>62</w:t>
      </w:r>
      <w:r>
        <w:rPr>
          <w:rFonts w:ascii="Arial" w:hAnsi="Arial" w:cs="Arial"/>
        </w:rPr>
        <w:t xml:space="preserve">                   </w:t>
      </w:r>
      <w:r w:rsidR="005B4C67">
        <w:rPr>
          <w:rFonts w:ascii="Arial" w:hAnsi="Arial" w:cs="Arial"/>
        </w:rPr>
        <w:t>пгт.Красносельский</w:t>
      </w:r>
    </w:p>
    <w:p w:rsidR="00617E51" w:rsidRPr="0013056B" w:rsidRDefault="00617E51" w:rsidP="00617E51">
      <w:pPr>
        <w:jc w:val="both"/>
        <w:rPr>
          <w:rFonts w:ascii="Arial" w:hAnsi="Arial" w:cs="Arial"/>
        </w:rPr>
      </w:pPr>
      <w:bookmarkStart w:id="0" w:name="_GoBack"/>
      <w:bookmarkEnd w:id="0"/>
    </w:p>
    <w:p w:rsidR="000C759D" w:rsidRPr="000C759D" w:rsidRDefault="000C759D" w:rsidP="000C759D">
      <w:pPr>
        <w:ind w:firstLine="567"/>
        <w:jc w:val="center"/>
        <w:rPr>
          <w:rFonts w:ascii="Arial" w:hAnsi="Arial" w:cs="Arial"/>
          <w:b/>
          <w:bCs/>
          <w:sz w:val="32"/>
        </w:rPr>
      </w:pPr>
      <w:r w:rsidRPr="000C759D">
        <w:rPr>
          <w:rFonts w:ascii="Arial" w:hAnsi="Arial" w:cs="Arial"/>
          <w:b/>
          <w:bCs/>
          <w:sz w:val="32"/>
        </w:rPr>
        <w:t>Об утверждении положения о порядке размещения</w:t>
      </w:r>
    </w:p>
    <w:p w:rsidR="000C759D" w:rsidRPr="000C759D" w:rsidRDefault="000C759D" w:rsidP="000C759D">
      <w:pPr>
        <w:ind w:firstLine="567"/>
        <w:jc w:val="center"/>
        <w:rPr>
          <w:rFonts w:ascii="Arial" w:hAnsi="Arial" w:cs="Arial"/>
          <w:b/>
          <w:bCs/>
          <w:sz w:val="32"/>
        </w:rPr>
      </w:pPr>
      <w:r w:rsidRPr="000C759D">
        <w:rPr>
          <w:rFonts w:ascii="Arial" w:hAnsi="Arial" w:cs="Arial"/>
          <w:b/>
          <w:bCs/>
          <w:sz w:val="32"/>
        </w:rPr>
        <w:t>сведений о доходах, расходах, об имуществе и</w:t>
      </w:r>
    </w:p>
    <w:p w:rsidR="000C759D" w:rsidRPr="000C759D" w:rsidRDefault="000C759D" w:rsidP="000C759D">
      <w:pPr>
        <w:ind w:firstLine="567"/>
        <w:jc w:val="center"/>
        <w:rPr>
          <w:rFonts w:ascii="Arial" w:hAnsi="Arial" w:cs="Arial"/>
          <w:b/>
          <w:bCs/>
          <w:sz w:val="32"/>
        </w:rPr>
      </w:pPr>
      <w:r w:rsidRPr="000C759D">
        <w:rPr>
          <w:rFonts w:ascii="Arial" w:hAnsi="Arial" w:cs="Arial"/>
          <w:b/>
          <w:bCs/>
          <w:sz w:val="32"/>
        </w:rPr>
        <w:t>обязательствах имущественного характера лиц,</w:t>
      </w:r>
    </w:p>
    <w:p w:rsidR="0013056B" w:rsidRDefault="000C759D" w:rsidP="000C759D">
      <w:pPr>
        <w:ind w:firstLine="567"/>
        <w:jc w:val="center"/>
        <w:rPr>
          <w:rFonts w:ascii="Arial" w:hAnsi="Arial" w:cs="Arial"/>
          <w:b/>
          <w:bCs/>
        </w:rPr>
      </w:pPr>
      <w:r w:rsidRPr="000C759D">
        <w:rPr>
          <w:rFonts w:ascii="Arial" w:hAnsi="Arial" w:cs="Arial"/>
          <w:b/>
          <w:bCs/>
          <w:sz w:val="32"/>
        </w:rPr>
        <w:t xml:space="preserve">замещающих должности руководителей </w:t>
      </w:r>
      <w:proofErr w:type="gramStart"/>
      <w:r w:rsidRPr="000C759D">
        <w:rPr>
          <w:rFonts w:ascii="Arial" w:hAnsi="Arial" w:cs="Arial"/>
          <w:b/>
          <w:bCs/>
          <w:sz w:val="32"/>
        </w:rPr>
        <w:t>муниципальных  учреждений</w:t>
      </w:r>
      <w:proofErr w:type="gramEnd"/>
      <w:r w:rsidRPr="000C759D">
        <w:rPr>
          <w:rFonts w:ascii="Arial" w:hAnsi="Arial" w:cs="Arial"/>
          <w:b/>
          <w:bCs/>
          <w:sz w:val="32"/>
        </w:rPr>
        <w:t xml:space="preserve">  и членов их семей на сайте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w:t>
      </w:r>
    </w:p>
    <w:p w:rsidR="006075E1" w:rsidRDefault="006075E1" w:rsidP="005B4C67">
      <w:pPr>
        <w:ind w:firstLine="567"/>
        <w:rPr>
          <w:rFonts w:ascii="Arial" w:hAnsi="Arial" w:cs="Arial"/>
          <w:b/>
          <w:bCs/>
        </w:rPr>
      </w:pPr>
    </w:p>
    <w:p w:rsidR="00AD54DD" w:rsidRPr="0013056B" w:rsidRDefault="00AD54DD" w:rsidP="005B4C67">
      <w:pPr>
        <w:ind w:firstLine="567"/>
        <w:rPr>
          <w:rFonts w:ascii="Arial" w:hAnsi="Arial" w:cs="Arial"/>
          <w:b/>
          <w:bCs/>
        </w:rPr>
      </w:pPr>
    </w:p>
    <w:p w:rsidR="000C759D" w:rsidRPr="000C759D" w:rsidRDefault="000C759D" w:rsidP="000C759D">
      <w:pPr>
        <w:ind w:firstLine="567"/>
        <w:jc w:val="both"/>
        <w:rPr>
          <w:rFonts w:ascii="Arial" w:hAnsi="Arial" w:cs="Arial"/>
        </w:rPr>
      </w:pPr>
      <w:r w:rsidRPr="000C759D">
        <w:rPr>
          <w:rFonts w:ascii="Arial" w:hAnsi="Arial" w:cs="Arial"/>
        </w:rPr>
        <w:t>В целях приведения правовых актов Красносельского городского поселения Гулькевичского района в соответствие с действующим законодательством, руководствуясь Федеральным законом от 25 декабря 2008 г. № 273-ФЗ «О противодействии коррупции», Указом Президента Российской Федерации от 8 июля 2013 г. № 613 «Вопросы противодействия коррупции», руководствуясь уставом Красносельского городского поселения Гулькевичского района, постановляю:</w:t>
      </w:r>
    </w:p>
    <w:p w:rsidR="000C759D" w:rsidRPr="000C759D" w:rsidRDefault="000C759D" w:rsidP="000C759D">
      <w:pPr>
        <w:ind w:firstLine="567"/>
        <w:jc w:val="both"/>
        <w:rPr>
          <w:rFonts w:ascii="Arial" w:hAnsi="Arial" w:cs="Arial"/>
        </w:rPr>
      </w:pPr>
      <w:r w:rsidRPr="000C759D">
        <w:rPr>
          <w:rFonts w:ascii="Arial" w:hAnsi="Arial" w:cs="Arial"/>
        </w:rPr>
        <w:t xml:space="preserve">1. Утвердить положение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сайте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 (прилагается). </w:t>
      </w:r>
    </w:p>
    <w:p w:rsidR="000C759D" w:rsidRPr="000C759D" w:rsidRDefault="000C759D" w:rsidP="000C759D">
      <w:pPr>
        <w:ind w:firstLine="567"/>
        <w:jc w:val="both"/>
        <w:rPr>
          <w:rFonts w:ascii="Arial" w:hAnsi="Arial" w:cs="Arial"/>
        </w:rPr>
      </w:pPr>
      <w:r w:rsidRPr="000C759D">
        <w:rPr>
          <w:rFonts w:ascii="Arial" w:hAnsi="Arial" w:cs="Arial"/>
        </w:rPr>
        <w:t>2.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0C759D" w:rsidRPr="000C759D" w:rsidRDefault="000C759D" w:rsidP="000C759D">
      <w:pPr>
        <w:ind w:firstLine="567"/>
        <w:jc w:val="both"/>
        <w:rPr>
          <w:rFonts w:ascii="Arial" w:hAnsi="Arial" w:cs="Arial"/>
        </w:rPr>
      </w:pPr>
      <w:r w:rsidRPr="000C759D">
        <w:rPr>
          <w:rFonts w:ascii="Arial" w:hAnsi="Arial" w:cs="Arial"/>
        </w:rPr>
        <w:t>3. Контроль за выполнением настоящего постановления оставляю за собой.</w:t>
      </w:r>
    </w:p>
    <w:p w:rsidR="00F6166F" w:rsidRPr="0013056B" w:rsidRDefault="000C759D" w:rsidP="000C759D">
      <w:pPr>
        <w:ind w:firstLine="567"/>
        <w:jc w:val="both"/>
        <w:rPr>
          <w:rFonts w:ascii="Arial" w:hAnsi="Arial" w:cs="Arial"/>
        </w:rPr>
      </w:pPr>
      <w:r w:rsidRPr="000C759D">
        <w:rPr>
          <w:rFonts w:ascii="Arial" w:hAnsi="Arial" w:cs="Arial"/>
        </w:rPr>
        <w:t>4. Постановление вступает в силу после его официального обнародования.</w:t>
      </w:r>
    </w:p>
    <w:p w:rsidR="00EF2B91" w:rsidRDefault="00EF2B91" w:rsidP="004A13C9">
      <w:pPr>
        <w:ind w:firstLine="567"/>
        <w:jc w:val="both"/>
        <w:rPr>
          <w:rFonts w:ascii="Arial" w:hAnsi="Arial" w:cs="Arial"/>
        </w:rPr>
      </w:pPr>
    </w:p>
    <w:p w:rsidR="0013056B" w:rsidRDefault="0013056B" w:rsidP="004A13C9">
      <w:pPr>
        <w:ind w:firstLine="567"/>
        <w:jc w:val="both"/>
        <w:rPr>
          <w:rFonts w:ascii="Arial" w:hAnsi="Arial" w:cs="Arial"/>
        </w:rPr>
      </w:pPr>
    </w:p>
    <w:p w:rsidR="00AD54DD" w:rsidRPr="0013056B" w:rsidRDefault="00AD54DD" w:rsidP="004A13C9">
      <w:pPr>
        <w:ind w:firstLine="567"/>
        <w:jc w:val="both"/>
        <w:rPr>
          <w:rFonts w:ascii="Arial" w:hAnsi="Arial" w:cs="Arial"/>
        </w:rPr>
      </w:pPr>
    </w:p>
    <w:p w:rsidR="00AD54DD" w:rsidRDefault="0089365C" w:rsidP="004A13C9">
      <w:pPr>
        <w:ind w:firstLine="567"/>
        <w:rPr>
          <w:rFonts w:ascii="Arial" w:hAnsi="Arial" w:cs="Arial"/>
        </w:rPr>
      </w:pPr>
      <w:r w:rsidRPr="0013056B">
        <w:rPr>
          <w:rFonts w:ascii="Arial" w:hAnsi="Arial" w:cs="Arial"/>
        </w:rPr>
        <w:t>Г</w:t>
      </w:r>
      <w:r w:rsidR="00CD5EC5" w:rsidRPr="0013056B">
        <w:rPr>
          <w:rFonts w:ascii="Arial" w:hAnsi="Arial" w:cs="Arial"/>
        </w:rPr>
        <w:t>лав</w:t>
      </w:r>
      <w:r w:rsidRPr="0013056B">
        <w:rPr>
          <w:rFonts w:ascii="Arial" w:hAnsi="Arial" w:cs="Arial"/>
        </w:rPr>
        <w:t xml:space="preserve">а </w:t>
      </w:r>
    </w:p>
    <w:p w:rsidR="00AD54DD" w:rsidRDefault="00AD54DD" w:rsidP="004A13C9">
      <w:pPr>
        <w:ind w:firstLine="567"/>
        <w:rPr>
          <w:rFonts w:ascii="Arial" w:hAnsi="Arial" w:cs="Arial"/>
        </w:rPr>
      </w:pPr>
      <w:r>
        <w:rPr>
          <w:rFonts w:ascii="Arial" w:hAnsi="Arial" w:cs="Arial"/>
        </w:rPr>
        <w:t xml:space="preserve">Красносельского городского </w:t>
      </w:r>
      <w:r w:rsidR="00CD5EC5" w:rsidRPr="0013056B">
        <w:rPr>
          <w:rFonts w:ascii="Arial" w:hAnsi="Arial" w:cs="Arial"/>
        </w:rPr>
        <w:t xml:space="preserve">поселения </w:t>
      </w:r>
    </w:p>
    <w:p w:rsidR="0013056B" w:rsidRDefault="00CD5EC5" w:rsidP="004A13C9">
      <w:pPr>
        <w:ind w:firstLine="567"/>
        <w:rPr>
          <w:rFonts w:ascii="Arial" w:hAnsi="Arial" w:cs="Arial"/>
        </w:rPr>
      </w:pPr>
      <w:r w:rsidRPr="0013056B">
        <w:rPr>
          <w:rFonts w:ascii="Arial" w:hAnsi="Arial" w:cs="Arial"/>
        </w:rPr>
        <w:t>Гулькевичского района</w:t>
      </w:r>
    </w:p>
    <w:p w:rsidR="0089365C" w:rsidRDefault="0013056B" w:rsidP="004A13C9">
      <w:pPr>
        <w:ind w:firstLine="567"/>
        <w:rPr>
          <w:rFonts w:ascii="Arial" w:hAnsi="Arial" w:cs="Arial"/>
        </w:rPr>
      </w:pPr>
      <w:r>
        <w:rPr>
          <w:rFonts w:ascii="Arial" w:hAnsi="Arial" w:cs="Arial"/>
        </w:rPr>
        <w:t>А</w:t>
      </w:r>
      <w:r w:rsidR="00E712E4" w:rsidRPr="0013056B">
        <w:rPr>
          <w:rFonts w:ascii="Arial" w:hAnsi="Arial" w:cs="Arial"/>
        </w:rPr>
        <w:t>.И.</w:t>
      </w:r>
      <w:r w:rsidR="00A74278" w:rsidRPr="0013056B">
        <w:rPr>
          <w:rFonts w:ascii="Arial" w:hAnsi="Arial" w:cs="Arial"/>
        </w:rPr>
        <w:t xml:space="preserve"> </w:t>
      </w:r>
      <w:r w:rsidR="00E712E4" w:rsidRPr="0013056B">
        <w:rPr>
          <w:rFonts w:ascii="Arial" w:hAnsi="Arial" w:cs="Arial"/>
        </w:rPr>
        <w:t>Рогоза</w:t>
      </w:r>
    </w:p>
    <w:p w:rsidR="0013056B" w:rsidRDefault="0013056B" w:rsidP="004A13C9">
      <w:pPr>
        <w:ind w:firstLine="567"/>
        <w:rPr>
          <w:rFonts w:ascii="Arial" w:hAnsi="Arial" w:cs="Arial"/>
        </w:rPr>
      </w:pP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13056B" w:rsidRPr="0013056B" w:rsidRDefault="00CD5EC5" w:rsidP="004A13C9">
      <w:pPr>
        <w:ind w:firstLine="567"/>
        <w:rPr>
          <w:rFonts w:ascii="Arial" w:hAnsi="Arial" w:cs="Arial"/>
        </w:rPr>
      </w:pPr>
      <w:r w:rsidRPr="0013056B">
        <w:rPr>
          <w:rFonts w:ascii="Arial" w:hAnsi="Arial" w:cs="Arial"/>
        </w:rPr>
        <w:t>ПРИЛОЖЕНИЕ</w:t>
      </w:r>
      <w:r w:rsidR="00EF2B91" w:rsidRPr="0013056B">
        <w:rPr>
          <w:rFonts w:ascii="Arial" w:hAnsi="Arial" w:cs="Arial"/>
        </w:rPr>
        <w:t xml:space="preserve"> </w:t>
      </w:r>
    </w:p>
    <w:p w:rsidR="0013056B" w:rsidRPr="0013056B" w:rsidRDefault="0013056B" w:rsidP="004A13C9">
      <w:pPr>
        <w:ind w:firstLine="567"/>
        <w:rPr>
          <w:rFonts w:ascii="Arial" w:hAnsi="Arial" w:cs="Arial"/>
        </w:rPr>
      </w:pPr>
      <w:r w:rsidRPr="0013056B">
        <w:rPr>
          <w:rFonts w:ascii="Arial" w:hAnsi="Arial" w:cs="Arial"/>
        </w:rPr>
        <w:t>к постановлению администрации</w:t>
      </w:r>
    </w:p>
    <w:p w:rsidR="0013056B" w:rsidRPr="0013056B" w:rsidRDefault="0013056B" w:rsidP="004A13C9">
      <w:pPr>
        <w:ind w:firstLine="567"/>
        <w:rPr>
          <w:rFonts w:ascii="Arial" w:hAnsi="Arial" w:cs="Arial"/>
        </w:rPr>
      </w:pPr>
      <w:r w:rsidRPr="0013056B">
        <w:rPr>
          <w:rFonts w:ascii="Arial" w:hAnsi="Arial" w:cs="Arial"/>
        </w:rPr>
        <w:t>Красносельского городского</w:t>
      </w:r>
    </w:p>
    <w:p w:rsidR="0013056B" w:rsidRPr="0013056B" w:rsidRDefault="0013056B" w:rsidP="004A13C9">
      <w:pPr>
        <w:ind w:firstLine="567"/>
        <w:rPr>
          <w:rFonts w:ascii="Arial" w:hAnsi="Arial" w:cs="Arial"/>
        </w:rPr>
      </w:pPr>
      <w:r w:rsidRPr="0013056B">
        <w:rPr>
          <w:rFonts w:ascii="Arial" w:hAnsi="Arial" w:cs="Arial"/>
        </w:rPr>
        <w:t>поселения Гулькевичского района</w:t>
      </w:r>
    </w:p>
    <w:p w:rsidR="0013056B" w:rsidRDefault="006075E1" w:rsidP="004A13C9">
      <w:pPr>
        <w:ind w:firstLine="567"/>
        <w:rPr>
          <w:rFonts w:ascii="Arial" w:hAnsi="Arial" w:cs="Arial"/>
        </w:rPr>
      </w:pPr>
      <w:r>
        <w:rPr>
          <w:rFonts w:ascii="Arial" w:hAnsi="Arial" w:cs="Arial"/>
        </w:rPr>
        <w:t xml:space="preserve">от </w:t>
      </w:r>
      <w:r w:rsidR="000C759D">
        <w:rPr>
          <w:rFonts w:ascii="Arial" w:hAnsi="Arial" w:cs="Arial"/>
        </w:rPr>
        <w:t xml:space="preserve">27 сентября </w:t>
      </w:r>
      <w:r>
        <w:rPr>
          <w:rFonts w:ascii="Arial" w:hAnsi="Arial" w:cs="Arial"/>
        </w:rPr>
        <w:t>2021 г № 1</w:t>
      </w:r>
      <w:r w:rsidR="000C759D">
        <w:rPr>
          <w:rFonts w:ascii="Arial" w:hAnsi="Arial" w:cs="Arial"/>
        </w:rPr>
        <w:t>62</w:t>
      </w:r>
    </w:p>
    <w:p w:rsidR="0013056B" w:rsidRDefault="0013056B" w:rsidP="004A13C9">
      <w:pPr>
        <w:ind w:firstLine="567"/>
        <w:rPr>
          <w:rFonts w:ascii="Arial" w:hAnsi="Arial" w:cs="Arial"/>
        </w:rPr>
      </w:pPr>
    </w:p>
    <w:p w:rsidR="002E035E" w:rsidRPr="0013056B" w:rsidRDefault="002E035E" w:rsidP="004A13C9">
      <w:pPr>
        <w:ind w:firstLine="567"/>
        <w:rPr>
          <w:rFonts w:ascii="Arial" w:hAnsi="Arial" w:cs="Arial"/>
        </w:rPr>
      </w:pPr>
    </w:p>
    <w:p w:rsidR="006075E1" w:rsidRPr="006075E1" w:rsidRDefault="000C759D" w:rsidP="006075E1">
      <w:pPr>
        <w:ind w:firstLine="567"/>
        <w:jc w:val="center"/>
        <w:rPr>
          <w:rFonts w:ascii="Arial" w:hAnsi="Arial" w:cs="Arial"/>
          <w:b/>
        </w:rPr>
      </w:pPr>
      <w:r>
        <w:rPr>
          <w:rFonts w:ascii="Arial" w:hAnsi="Arial" w:cs="Arial"/>
          <w:b/>
        </w:rPr>
        <w:t>ПОЛОЖЕНИЕ</w:t>
      </w:r>
    </w:p>
    <w:p w:rsidR="000C759D" w:rsidRPr="000C759D" w:rsidRDefault="000C759D" w:rsidP="000C759D">
      <w:pPr>
        <w:jc w:val="center"/>
        <w:rPr>
          <w:rFonts w:ascii="Arial" w:hAnsi="Arial" w:cs="Arial"/>
          <w:b/>
        </w:rPr>
      </w:pPr>
      <w:r w:rsidRPr="000C759D">
        <w:rPr>
          <w:rFonts w:ascii="Arial" w:hAnsi="Arial" w:cs="Arial"/>
          <w:b/>
        </w:rPr>
        <w:t xml:space="preserve">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сайте муниципального образования в информационно телекоммуникационной </w:t>
      </w:r>
    </w:p>
    <w:p w:rsidR="000C759D" w:rsidRPr="000C759D" w:rsidRDefault="000C759D" w:rsidP="000C759D">
      <w:pPr>
        <w:jc w:val="center"/>
        <w:rPr>
          <w:rFonts w:ascii="Arial" w:hAnsi="Arial" w:cs="Arial"/>
          <w:b/>
        </w:rPr>
      </w:pPr>
      <w:r w:rsidRPr="000C759D">
        <w:rPr>
          <w:rFonts w:ascii="Arial" w:hAnsi="Arial" w:cs="Arial"/>
          <w:b/>
        </w:rPr>
        <w:t>сети «Интернет» и предоставления этих сведений средствам массовой информации для опубликования</w:t>
      </w:r>
    </w:p>
    <w:p w:rsidR="006075E1" w:rsidRDefault="006075E1" w:rsidP="00EA4CEF">
      <w:pPr>
        <w:jc w:val="center"/>
        <w:rPr>
          <w:rFonts w:ascii="Arial" w:hAnsi="Arial" w:cs="Arial"/>
        </w:rPr>
      </w:pPr>
    </w:p>
    <w:p w:rsidR="000C759D" w:rsidRPr="000C759D" w:rsidRDefault="000C759D" w:rsidP="000C759D">
      <w:pPr>
        <w:ind w:firstLine="567"/>
        <w:jc w:val="both"/>
        <w:rPr>
          <w:rFonts w:ascii="Arial" w:hAnsi="Arial" w:cs="Arial"/>
        </w:rPr>
      </w:pPr>
      <w:r w:rsidRPr="000C759D">
        <w:rPr>
          <w:rFonts w:ascii="Arial" w:hAnsi="Arial" w:cs="Arial"/>
        </w:rPr>
        <w:t>1. Положением о порядке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сайте муниципального образования в информационно-телекоммуникационной сети «Интернет» и предоставления этих сведений средствам массовой информации для опубликования (далее - Положение) устанавливаются обязанности муниципального служащего администрации, ответственного за работу по профилактике коррупционных и иных правонарушений в администрации (далее - ответственное лицо),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 (далее - сведения о доходах, расходах, об имуществе и обязательствах имущественного характера) на сайте муниципального образования в информационно-телекоммуникационной сети «Интернет» (далее - сайт), а также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0C759D" w:rsidRPr="000C759D" w:rsidRDefault="000C759D" w:rsidP="000C759D">
      <w:pPr>
        <w:ind w:firstLine="567"/>
        <w:jc w:val="both"/>
        <w:rPr>
          <w:rFonts w:ascii="Arial" w:hAnsi="Arial" w:cs="Arial"/>
        </w:rPr>
      </w:pPr>
      <w:r w:rsidRPr="000C759D">
        <w:rPr>
          <w:rFonts w:ascii="Arial" w:hAnsi="Arial" w:cs="Arial"/>
        </w:rPr>
        <w:t>2. На сайте размещаются и средствах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руководителей муниципальных учреждений (далее - руководителей муниципальных учреждений),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C759D" w:rsidRPr="000C759D" w:rsidRDefault="000C759D" w:rsidP="000C759D">
      <w:pPr>
        <w:ind w:firstLine="567"/>
        <w:jc w:val="both"/>
        <w:rPr>
          <w:rFonts w:ascii="Arial" w:hAnsi="Arial" w:cs="Arial"/>
        </w:rPr>
      </w:pPr>
      <w:r w:rsidRPr="000C759D">
        <w:rPr>
          <w:rFonts w:ascii="Arial" w:hAnsi="Arial" w:cs="Arial"/>
        </w:rPr>
        <w:t>1)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C759D" w:rsidRPr="000C759D" w:rsidRDefault="000C759D" w:rsidP="000C759D">
      <w:pPr>
        <w:ind w:firstLine="567"/>
        <w:jc w:val="both"/>
        <w:rPr>
          <w:rFonts w:ascii="Arial" w:hAnsi="Arial" w:cs="Arial"/>
        </w:rPr>
      </w:pPr>
      <w:r w:rsidRPr="000C759D">
        <w:rPr>
          <w:rFonts w:ascii="Arial" w:hAnsi="Arial" w:cs="Arial"/>
        </w:rPr>
        <w:t>2)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0C759D" w:rsidRPr="000C759D" w:rsidRDefault="000C759D" w:rsidP="000C759D">
      <w:pPr>
        <w:ind w:firstLine="567"/>
        <w:jc w:val="both"/>
        <w:rPr>
          <w:rFonts w:ascii="Arial" w:hAnsi="Arial" w:cs="Arial"/>
        </w:rPr>
      </w:pPr>
      <w:r w:rsidRPr="000C759D">
        <w:rPr>
          <w:rFonts w:ascii="Arial" w:hAnsi="Arial" w:cs="Arial"/>
        </w:rPr>
        <w:t>3) декларированный годовой доход руководителя муниципального учреждения, его супруги (супруга) и несовершеннолетних детей;</w:t>
      </w:r>
    </w:p>
    <w:p w:rsidR="000C759D" w:rsidRPr="000C759D" w:rsidRDefault="000C759D" w:rsidP="000C759D">
      <w:pPr>
        <w:ind w:firstLine="567"/>
        <w:jc w:val="both"/>
        <w:rPr>
          <w:rFonts w:ascii="Arial" w:hAnsi="Arial" w:cs="Arial"/>
        </w:rPr>
      </w:pPr>
      <w:r w:rsidRPr="000C759D">
        <w:rPr>
          <w:rFonts w:ascii="Arial" w:hAnsi="Arial" w:cs="Arial"/>
        </w:rPr>
        <w:t xml:space="preserve">4) сведения об источниках получения средств, за счет которых совершены сделки по приобретению земельного участка, иного объекта недвижимого имущества, </w:t>
      </w:r>
      <w:r w:rsidRPr="000C759D">
        <w:rPr>
          <w:rFonts w:ascii="Arial" w:hAnsi="Arial" w:cs="Arial"/>
        </w:rPr>
        <w:lastRenderedPageBreak/>
        <w:t>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руководителя муниципального учреждения и его супруги (супруга) за три последних года, предшествующих отчетному периоду.</w:t>
      </w:r>
    </w:p>
    <w:p w:rsidR="000C759D" w:rsidRPr="000C759D" w:rsidRDefault="000C759D" w:rsidP="000C759D">
      <w:pPr>
        <w:ind w:firstLine="567"/>
        <w:jc w:val="both"/>
        <w:rPr>
          <w:rFonts w:ascii="Arial" w:hAnsi="Arial" w:cs="Arial"/>
        </w:rPr>
      </w:pPr>
      <w:r w:rsidRPr="000C759D">
        <w:rPr>
          <w:rFonts w:ascii="Arial" w:hAnsi="Arial" w:cs="Arial"/>
        </w:rPr>
        <w:t>3. В размещаемых на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C759D" w:rsidRPr="000C759D" w:rsidRDefault="000C759D" w:rsidP="000C759D">
      <w:pPr>
        <w:ind w:firstLine="567"/>
        <w:jc w:val="both"/>
        <w:rPr>
          <w:rFonts w:ascii="Arial" w:hAnsi="Arial" w:cs="Arial"/>
        </w:rPr>
      </w:pPr>
      <w:r w:rsidRPr="000C759D">
        <w:rPr>
          <w:rFonts w:ascii="Arial" w:hAnsi="Arial" w:cs="Arial"/>
        </w:rPr>
        <w:t>1) иные сведения (кроме указанных в пункте 2 Положения)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C759D" w:rsidRPr="000C759D" w:rsidRDefault="000C759D" w:rsidP="000C759D">
      <w:pPr>
        <w:ind w:firstLine="567"/>
        <w:jc w:val="both"/>
        <w:rPr>
          <w:rFonts w:ascii="Arial" w:hAnsi="Arial" w:cs="Arial"/>
        </w:rPr>
      </w:pPr>
      <w:r w:rsidRPr="000C759D">
        <w:rPr>
          <w:rFonts w:ascii="Arial" w:hAnsi="Arial" w:cs="Arial"/>
        </w:rPr>
        <w:t>2) персональные данные супруги (супруга), детей и иных членов семьи руководителя муниципального учреждения;</w:t>
      </w:r>
    </w:p>
    <w:p w:rsidR="000C759D" w:rsidRPr="000C759D" w:rsidRDefault="000C759D" w:rsidP="000C759D">
      <w:pPr>
        <w:ind w:firstLine="567"/>
        <w:jc w:val="both"/>
        <w:rPr>
          <w:rFonts w:ascii="Arial" w:hAnsi="Arial" w:cs="Arial"/>
        </w:rPr>
      </w:pPr>
      <w:r w:rsidRPr="000C759D">
        <w:rPr>
          <w:rFonts w:ascii="Arial" w:hAnsi="Arial" w:cs="Arial"/>
        </w:rPr>
        <w:t xml:space="preserve">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 </w:t>
      </w:r>
    </w:p>
    <w:p w:rsidR="000C759D" w:rsidRPr="000C759D" w:rsidRDefault="000C759D" w:rsidP="000C759D">
      <w:pPr>
        <w:ind w:firstLine="567"/>
        <w:jc w:val="both"/>
        <w:rPr>
          <w:rFonts w:ascii="Arial" w:hAnsi="Arial" w:cs="Arial"/>
        </w:rPr>
      </w:pPr>
      <w:r w:rsidRPr="000C759D">
        <w:rPr>
          <w:rFonts w:ascii="Arial" w:hAnsi="Arial" w:cs="Arial"/>
        </w:rPr>
        <w:t>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0C759D" w:rsidRPr="000C759D" w:rsidRDefault="000C759D" w:rsidP="000C759D">
      <w:pPr>
        <w:ind w:firstLine="567"/>
        <w:jc w:val="both"/>
        <w:rPr>
          <w:rFonts w:ascii="Arial" w:hAnsi="Arial" w:cs="Arial"/>
        </w:rPr>
      </w:pPr>
      <w:r w:rsidRPr="000C759D">
        <w:rPr>
          <w:rFonts w:ascii="Arial" w:hAnsi="Arial" w:cs="Arial"/>
        </w:rPr>
        <w:t>5) информацию, отнесенную к государственной тайне или являющуюся конфиденциальной.</w:t>
      </w:r>
    </w:p>
    <w:p w:rsidR="000C759D" w:rsidRPr="000C759D" w:rsidRDefault="000C759D" w:rsidP="000C759D">
      <w:pPr>
        <w:ind w:firstLine="567"/>
        <w:jc w:val="both"/>
        <w:rPr>
          <w:rFonts w:ascii="Arial" w:hAnsi="Arial" w:cs="Arial"/>
        </w:rPr>
      </w:pPr>
      <w:r w:rsidRPr="000C759D">
        <w:rPr>
          <w:rFonts w:ascii="Arial" w:hAnsi="Arial" w:cs="Arial"/>
        </w:rPr>
        <w:t>4. Сведения о доходах, расходах, об имуществе и обязательствах имущественного характера, указанные в пункте 2 Положения, за весь период замещения должности руководителя муниципального учреждения,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и ежегодно обновляются в течение 14 рабочих дней со дня истечения срока, установленного для их подачи.</w:t>
      </w:r>
    </w:p>
    <w:p w:rsidR="000C759D" w:rsidRPr="000C759D" w:rsidRDefault="000C759D" w:rsidP="000C759D">
      <w:pPr>
        <w:ind w:firstLine="567"/>
        <w:jc w:val="both"/>
        <w:rPr>
          <w:rFonts w:ascii="Arial" w:hAnsi="Arial" w:cs="Arial"/>
        </w:rPr>
      </w:pPr>
      <w:r w:rsidRPr="000C759D">
        <w:rPr>
          <w:rFonts w:ascii="Arial" w:hAnsi="Arial" w:cs="Arial"/>
        </w:rPr>
        <w:t>5. Ответственное лицо:</w:t>
      </w:r>
    </w:p>
    <w:p w:rsidR="000C759D" w:rsidRPr="000C759D" w:rsidRDefault="000C759D" w:rsidP="000C759D">
      <w:pPr>
        <w:ind w:firstLine="567"/>
        <w:jc w:val="both"/>
        <w:rPr>
          <w:rFonts w:ascii="Arial" w:hAnsi="Arial" w:cs="Arial"/>
        </w:rPr>
      </w:pPr>
      <w:r w:rsidRPr="000C759D">
        <w:rPr>
          <w:rFonts w:ascii="Arial" w:hAnsi="Arial" w:cs="Arial"/>
        </w:rPr>
        <w:t>1) в течение трех рабочих дней со дня поступления запроса от средств массовой информации сообщает о нем руководителю муниципального учреждения, в отношении которого поступил запрос;</w:t>
      </w:r>
    </w:p>
    <w:p w:rsidR="000C759D" w:rsidRPr="000C759D" w:rsidRDefault="000C759D" w:rsidP="000C759D">
      <w:pPr>
        <w:ind w:firstLine="567"/>
        <w:jc w:val="both"/>
        <w:rPr>
          <w:rFonts w:ascii="Arial" w:hAnsi="Arial" w:cs="Arial"/>
        </w:rPr>
      </w:pPr>
      <w:r w:rsidRPr="000C759D">
        <w:rPr>
          <w:rFonts w:ascii="Arial" w:hAnsi="Arial" w:cs="Arial"/>
        </w:rPr>
        <w:t>2) в течение семи рабочих дней со дня поступления запроса от средств массовой информации обеспечивает предоставление сведений, указанных в пункте 2 Положения, в том случае, если запрашиваемые сведения отсутствуют на сайте.</w:t>
      </w:r>
    </w:p>
    <w:p w:rsidR="0013056B" w:rsidRDefault="000C759D" w:rsidP="000C759D">
      <w:pPr>
        <w:ind w:firstLine="567"/>
        <w:jc w:val="both"/>
        <w:rPr>
          <w:rFonts w:ascii="Arial" w:hAnsi="Arial" w:cs="Arial"/>
        </w:rPr>
      </w:pPr>
      <w:r w:rsidRPr="000C759D">
        <w:rPr>
          <w:rFonts w:ascii="Arial" w:hAnsi="Arial" w:cs="Arial"/>
        </w:rPr>
        <w:t>6. Ответственное лицо, обеспечивающее размещение сведений о доходах, расходах, об имуществе и обязательствах имущественного характера на сайте и их предоставление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Положения, а также за разглашение сведений, отнесенных к государственной тайне или являющихся конфиденциальными.</w:t>
      </w:r>
    </w:p>
    <w:p w:rsidR="0013056B" w:rsidRDefault="0013056B" w:rsidP="004A13C9">
      <w:pPr>
        <w:ind w:firstLine="567"/>
        <w:jc w:val="both"/>
        <w:rPr>
          <w:rFonts w:ascii="Arial" w:hAnsi="Arial" w:cs="Arial"/>
        </w:rPr>
      </w:pPr>
    </w:p>
    <w:p w:rsidR="006075E1" w:rsidRDefault="006075E1" w:rsidP="004A13C9">
      <w:pPr>
        <w:ind w:firstLine="567"/>
        <w:jc w:val="both"/>
        <w:rPr>
          <w:rFonts w:ascii="Arial" w:hAnsi="Arial" w:cs="Arial"/>
        </w:rPr>
      </w:pPr>
    </w:p>
    <w:p w:rsidR="000C759D" w:rsidRPr="0013056B" w:rsidRDefault="000C759D" w:rsidP="004A13C9">
      <w:pPr>
        <w:ind w:firstLine="567"/>
        <w:jc w:val="both"/>
        <w:rPr>
          <w:rFonts w:ascii="Arial" w:hAnsi="Arial" w:cs="Arial"/>
        </w:rPr>
      </w:pPr>
    </w:p>
    <w:p w:rsidR="000C759D" w:rsidRDefault="000C759D" w:rsidP="004A13C9">
      <w:pPr>
        <w:ind w:firstLine="567"/>
        <w:rPr>
          <w:rFonts w:ascii="Arial" w:hAnsi="Arial" w:cs="Arial"/>
        </w:rPr>
      </w:pPr>
      <w:r>
        <w:rPr>
          <w:rFonts w:ascii="Arial" w:hAnsi="Arial" w:cs="Arial"/>
        </w:rPr>
        <w:t xml:space="preserve">Специалист 1 категории администрации </w:t>
      </w:r>
    </w:p>
    <w:p w:rsidR="000C759D" w:rsidRDefault="000C759D" w:rsidP="004A13C9">
      <w:pPr>
        <w:ind w:firstLine="567"/>
        <w:rPr>
          <w:rFonts w:ascii="Arial" w:hAnsi="Arial" w:cs="Arial"/>
        </w:rPr>
      </w:pPr>
      <w:r>
        <w:rPr>
          <w:rFonts w:ascii="Arial" w:hAnsi="Arial" w:cs="Arial"/>
        </w:rPr>
        <w:t xml:space="preserve">Красносельского городского </w:t>
      </w:r>
    </w:p>
    <w:p w:rsidR="00CD5EC5" w:rsidRDefault="000C759D" w:rsidP="004A13C9">
      <w:pPr>
        <w:ind w:firstLine="567"/>
        <w:rPr>
          <w:rFonts w:ascii="Arial" w:hAnsi="Arial" w:cs="Arial"/>
        </w:rPr>
      </w:pPr>
      <w:r>
        <w:rPr>
          <w:rFonts w:ascii="Arial" w:hAnsi="Arial" w:cs="Arial"/>
        </w:rPr>
        <w:t>поселения Гулькевичского района</w:t>
      </w:r>
    </w:p>
    <w:p w:rsidR="00284EA0" w:rsidRPr="0013056B" w:rsidRDefault="000C759D" w:rsidP="004A13C9">
      <w:pPr>
        <w:ind w:firstLine="567"/>
        <w:rPr>
          <w:rFonts w:ascii="Arial" w:hAnsi="Arial" w:cs="Arial"/>
        </w:rPr>
      </w:pPr>
      <w:r>
        <w:rPr>
          <w:rFonts w:ascii="Arial" w:hAnsi="Arial" w:cs="Arial"/>
        </w:rPr>
        <w:t>Е.В.Хворова</w:t>
      </w:r>
    </w:p>
    <w:sectPr w:rsidR="00284EA0" w:rsidRPr="0013056B" w:rsidSect="00906169">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B3" w:rsidRDefault="002346B3" w:rsidP="00906169">
      <w:r>
        <w:separator/>
      </w:r>
    </w:p>
  </w:endnote>
  <w:endnote w:type="continuationSeparator" w:id="0">
    <w:p w:rsidR="002346B3" w:rsidRDefault="002346B3"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B3" w:rsidRDefault="002346B3" w:rsidP="00906169">
      <w:r>
        <w:separator/>
      </w:r>
    </w:p>
  </w:footnote>
  <w:footnote w:type="continuationSeparator" w:id="0">
    <w:p w:rsidR="002346B3" w:rsidRDefault="002346B3"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C5" w:rsidRDefault="008B3199" w:rsidP="002E035E">
    <w:pPr>
      <w:pStyle w:val="a4"/>
      <w:jc w:val="center"/>
    </w:pPr>
    <w:r>
      <w:fldChar w:fldCharType="begin"/>
    </w:r>
    <w:r>
      <w:instrText>PAGE   \* MERGEFORMAT</w:instrText>
    </w:r>
    <w:r>
      <w:fldChar w:fldCharType="separate"/>
    </w:r>
    <w:r w:rsidR="00617E5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F"/>
    <w:rsid w:val="000179A2"/>
    <w:rsid w:val="00017B9F"/>
    <w:rsid w:val="00030627"/>
    <w:rsid w:val="00046008"/>
    <w:rsid w:val="0006365E"/>
    <w:rsid w:val="000762A8"/>
    <w:rsid w:val="00094999"/>
    <w:rsid w:val="000B2AF4"/>
    <w:rsid w:val="000B6FB9"/>
    <w:rsid w:val="000C759D"/>
    <w:rsid w:val="000D7FF9"/>
    <w:rsid w:val="000E7FF7"/>
    <w:rsid w:val="00100287"/>
    <w:rsid w:val="0011123B"/>
    <w:rsid w:val="0013056B"/>
    <w:rsid w:val="001425F0"/>
    <w:rsid w:val="00147997"/>
    <w:rsid w:val="0017005A"/>
    <w:rsid w:val="001B2357"/>
    <w:rsid w:val="001C04DB"/>
    <w:rsid w:val="001F0758"/>
    <w:rsid w:val="001F2843"/>
    <w:rsid w:val="0021396D"/>
    <w:rsid w:val="00226580"/>
    <w:rsid w:val="002346B3"/>
    <w:rsid w:val="002529EF"/>
    <w:rsid w:val="00256592"/>
    <w:rsid w:val="002720F4"/>
    <w:rsid w:val="002724FE"/>
    <w:rsid w:val="00282A27"/>
    <w:rsid w:val="00284EA0"/>
    <w:rsid w:val="00290441"/>
    <w:rsid w:val="002B11E5"/>
    <w:rsid w:val="002C0710"/>
    <w:rsid w:val="002E035E"/>
    <w:rsid w:val="00302FE1"/>
    <w:rsid w:val="00311426"/>
    <w:rsid w:val="00343C91"/>
    <w:rsid w:val="00351671"/>
    <w:rsid w:val="00352946"/>
    <w:rsid w:val="00360D01"/>
    <w:rsid w:val="00365786"/>
    <w:rsid w:val="003803E4"/>
    <w:rsid w:val="003B3545"/>
    <w:rsid w:val="003F2224"/>
    <w:rsid w:val="003F5D47"/>
    <w:rsid w:val="003F758B"/>
    <w:rsid w:val="00415FBD"/>
    <w:rsid w:val="00423E65"/>
    <w:rsid w:val="00424437"/>
    <w:rsid w:val="004375B1"/>
    <w:rsid w:val="00445AF3"/>
    <w:rsid w:val="00487429"/>
    <w:rsid w:val="004A13C9"/>
    <w:rsid w:val="004C4AC2"/>
    <w:rsid w:val="004C4FBD"/>
    <w:rsid w:val="004D48CE"/>
    <w:rsid w:val="004F5EF7"/>
    <w:rsid w:val="004F7073"/>
    <w:rsid w:val="005049D9"/>
    <w:rsid w:val="00515708"/>
    <w:rsid w:val="00531464"/>
    <w:rsid w:val="00581F84"/>
    <w:rsid w:val="0058644A"/>
    <w:rsid w:val="00587DC8"/>
    <w:rsid w:val="005A4D4E"/>
    <w:rsid w:val="005A7248"/>
    <w:rsid w:val="005B4C67"/>
    <w:rsid w:val="005C01E5"/>
    <w:rsid w:val="005C7983"/>
    <w:rsid w:val="005E0217"/>
    <w:rsid w:val="005E7527"/>
    <w:rsid w:val="005F7142"/>
    <w:rsid w:val="0060141F"/>
    <w:rsid w:val="00601EF7"/>
    <w:rsid w:val="00606F8E"/>
    <w:rsid w:val="006075E1"/>
    <w:rsid w:val="00617E51"/>
    <w:rsid w:val="00646F5E"/>
    <w:rsid w:val="00654091"/>
    <w:rsid w:val="006551CF"/>
    <w:rsid w:val="006D50D6"/>
    <w:rsid w:val="006E3E5E"/>
    <w:rsid w:val="006F33F9"/>
    <w:rsid w:val="007004EE"/>
    <w:rsid w:val="00743F01"/>
    <w:rsid w:val="00746CEF"/>
    <w:rsid w:val="00754028"/>
    <w:rsid w:val="00786BC5"/>
    <w:rsid w:val="00797E80"/>
    <w:rsid w:val="00846342"/>
    <w:rsid w:val="00877F41"/>
    <w:rsid w:val="0089161C"/>
    <w:rsid w:val="0089365C"/>
    <w:rsid w:val="008B3199"/>
    <w:rsid w:val="008B53DD"/>
    <w:rsid w:val="008D6CE8"/>
    <w:rsid w:val="008E2AB5"/>
    <w:rsid w:val="008F01D1"/>
    <w:rsid w:val="00906169"/>
    <w:rsid w:val="0091733F"/>
    <w:rsid w:val="009A508B"/>
    <w:rsid w:val="009B4AF7"/>
    <w:rsid w:val="009B5BE7"/>
    <w:rsid w:val="009C27EF"/>
    <w:rsid w:val="009C78D2"/>
    <w:rsid w:val="00A06296"/>
    <w:rsid w:val="00A106CE"/>
    <w:rsid w:val="00A74278"/>
    <w:rsid w:val="00A77F03"/>
    <w:rsid w:val="00AC31BB"/>
    <w:rsid w:val="00AD54DD"/>
    <w:rsid w:val="00B113C9"/>
    <w:rsid w:val="00B1539E"/>
    <w:rsid w:val="00B50C4D"/>
    <w:rsid w:val="00B5123D"/>
    <w:rsid w:val="00B84F9D"/>
    <w:rsid w:val="00BA1AFD"/>
    <w:rsid w:val="00BA2713"/>
    <w:rsid w:val="00BD3BDE"/>
    <w:rsid w:val="00BE2385"/>
    <w:rsid w:val="00C167AD"/>
    <w:rsid w:val="00C23B22"/>
    <w:rsid w:val="00C409EB"/>
    <w:rsid w:val="00C72B05"/>
    <w:rsid w:val="00C73498"/>
    <w:rsid w:val="00C85C6B"/>
    <w:rsid w:val="00CD5EC5"/>
    <w:rsid w:val="00D333C9"/>
    <w:rsid w:val="00D4416E"/>
    <w:rsid w:val="00D55C27"/>
    <w:rsid w:val="00D61A23"/>
    <w:rsid w:val="00D94007"/>
    <w:rsid w:val="00DE3825"/>
    <w:rsid w:val="00E02C22"/>
    <w:rsid w:val="00E15953"/>
    <w:rsid w:val="00E2046B"/>
    <w:rsid w:val="00E55EF5"/>
    <w:rsid w:val="00E712E4"/>
    <w:rsid w:val="00E94BEA"/>
    <w:rsid w:val="00EA4CEF"/>
    <w:rsid w:val="00EC62EF"/>
    <w:rsid w:val="00ED27DF"/>
    <w:rsid w:val="00ED3B0D"/>
    <w:rsid w:val="00EE681A"/>
    <w:rsid w:val="00EF2B91"/>
    <w:rsid w:val="00F063BA"/>
    <w:rsid w:val="00F1221E"/>
    <w:rsid w:val="00F15B45"/>
    <w:rsid w:val="00F45FE5"/>
    <w:rsid w:val="00F557DE"/>
    <w:rsid w:val="00F6166F"/>
    <w:rsid w:val="00F65EFC"/>
    <w:rsid w:val="00F87DD2"/>
    <w:rsid w:val="00F932E6"/>
    <w:rsid w:val="00FB2121"/>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D3681-6C09-4648-B863-040E45A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2021-05-14T11:29:00Z</cp:lastPrinted>
  <dcterms:created xsi:type="dcterms:W3CDTF">2021-07-30T10:10:00Z</dcterms:created>
  <dcterms:modified xsi:type="dcterms:W3CDTF">2021-10-04T10:27:00Z</dcterms:modified>
</cp:coreProperties>
</file>