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DD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запрете купания в неустановленных местах</w:t>
      </w:r>
    </w:p>
    <w:bookmarkEnd w:id="0"/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жители и гости Красносельского городского поселения!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</w:t>
      </w:r>
      <w:r w:rsidRPr="00DD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ПРЕДУПРЕЖДАЕТ,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 ИСПОЛЬЗОВАНИЕ ВОДНЫХ ОБЪЕКТОВ, РАСПОЛОЖЕННЫХ НА ТЕРРИТОРИИ  поселения для купания в период летнего сезона СТРОГО ЗАПРЕЩЕНО!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ОСТАВЛЯЙТЕ ДЕТЕЙ БЕЗ ПРИСМОТРА ВЗРОСЛЫХ!!!!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 на водоемах запрещено: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купаться в необследованных водоемах, в местах, где выставлены щиты (аншлаги) с надписями о запрете купания;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 купаться в состоянии алкогольного опьянения;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 прыгать в воду с сооружений, не приспособлен</w:t>
      </w: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для этих целей;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 загрязнять и засорять водоемы;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 плавать на досках, бревнах, лежаках, автомобильных камерах, надувных матрацах;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   приводить с собой животных в места массового отдыха населения на воде;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 управлять маломерным судном лицам в состоянии алкогольного и (или) наркотического опьянения.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Купаться разрешено только в местах, оборудованных для купания, при этом необходимо:</w:t>
      </w:r>
    </w:p>
    <w:p w:rsidR="00DD26AC" w:rsidRPr="00DD26AC" w:rsidRDefault="00DD26AC" w:rsidP="00DD26A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безопасности при купании.</w:t>
      </w:r>
    </w:p>
    <w:p w:rsidR="00DD26AC" w:rsidRPr="00DD26AC" w:rsidRDefault="00DD26AC" w:rsidP="00DD26A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Следить за количеством и поведением </w:t>
      </w:r>
      <w:proofErr w:type="gramStart"/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купающихся</w:t>
      </w:r>
      <w:proofErr w:type="gramEnd"/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26AC" w:rsidRPr="00DD26AC" w:rsidRDefault="00DD26AC" w:rsidP="00DD26A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переохлаждения и перегрева тела.</w:t>
      </w:r>
    </w:p>
    <w:p w:rsidR="00DD26AC" w:rsidRPr="00DD26AC" w:rsidRDefault="00DD26AC" w:rsidP="00DD26A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распоряжения спасателей.</w:t>
      </w:r>
    </w:p>
    <w:p w:rsidR="00DD26AC" w:rsidRPr="00DD26AC" w:rsidRDefault="00DD26AC" w:rsidP="00DD26A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 помощь </w:t>
      </w:r>
      <w:proofErr w:type="gramStart"/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терпящему</w:t>
      </w:r>
      <w:proofErr w:type="gramEnd"/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бедствие на воде.</w:t>
      </w:r>
    </w:p>
    <w:p w:rsidR="00DD26AC" w:rsidRPr="00DD26AC" w:rsidRDefault="00DD26AC" w:rsidP="00DD26A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умеющие плавать должны купаться в специально отведенных местах.</w:t>
      </w:r>
    </w:p>
    <w:p w:rsidR="00DD26AC" w:rsidRPr="00DD26AC" w:rsidRDefault="00DD26AC" w:rsidP="00DD26A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для купания безопасные или специально отведенные для этого места.</w:t>
      </w:r>
    </w:p>
    <w:p w:rsidR="00DD26AC" w:rsidRPr="00DD26AC" w:rsidRDefault="00DD26AC" w:rsidP="00DD26A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у водоемов без присмотра взрослых.</w:t>
      </w:r>
    </w:p>
    <w:p w:rsidR="00DD26AC" w:rsidRPr="00DD26AC" w:rsidRDefault="00DD26AC" w:rsidP="00DD26A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ныряйте в воду в незнакомых местах.</w:t>
      </w:r>
    </w:p>
    <w:p w:rsidR="00DD26AC" w:rsidRPr="00DD26AC" w:rsidRDefault="00DD26AC" w:rsidP="00DD26A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попадете в водоворот не пугайтесь, наберите </w:t>
      </w:r>
      <w:proofErr w:type="gramStart"/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 в легкие, погрузитесь в воду и сделайте сильный рывок в сторону по течению, всплывите на поверхность.</w:t>
      </w:r>
    </w:p>
    <w:p w:rsidR="00DD26AC" w:rsidRPr="00DD26AC" w:rsidRDefault="00DD26AC" w:rsidP="00DD26A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судорогах не теряйтесь, старайтесь удержаться на поверхности воды, зовите на помощь.</w:t>
      </w:r>
    </w:p>
    <w:p w:rsidR="00DD26AC" w:rsidRPr="00DD26AC" w:rsidRDefault="00DD26AC" w:rsidP="00DD26A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Попав в сильное течение, не плывите против него, используйте </w:t>
      </w:r>
      <w:proofErr w:type="gramStart"/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proofErr w:type="gramEnd"/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приблизиться к берегу.</w:t>
      </w:r>
    </w:p>
    <w:p w:rsidR="00DD26AC" w:rsidRPr="00DD26AC" w:rsidRDefault="00DD26AC" w:rsidP="00DD26A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купания не теряйте друг друга из виду.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пляжах и в других местах массового отдыха запрещается:</w:t>
      </w:r>
    </w:p>
    <w:p w:rsidR="00DD26AC" w:rsidRPr="00DD26AC" w:rsidRDefault="00DD26AC" w:rsidP="00DD26A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местах, где выставлены щиты (аншлаги) с предупреждающими и запрещающими знаками и надписями;</w:t>
      </w:r>
    </w:p>
    <w:p w:rsidR="00DD26AC" w:rsidRPr="00DD26AC" w:rsidRDefault="00DD26AC" w:rsidP="00DD26A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буйки, обозначающие отведенные для купания участки акватории водного объекта;</w:t>
      </w:r>
    </w:p>
    <w:p w:rsidR="00DD26AC" w:rsidRPr="00DD26AC" w:rsidRDefault="00DD26AC" w:rsidP="00DD26A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подплывать к моторным, парусным судам, весельным лодкам и другим </w:t>
      </w:r>
      <w:proofErr w:type="spellStart"/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плавсредствам</w:t>
      </w:r>
      <w:proofErr w:type="spellEnd"/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26AC" w:rsidRPr="00DD26AC" w:rsidRDefault="00DD26AC" w:rsidP="00DD26A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с не предназначенных для этих целей сооружений в воду;</w:t>
      </w:r>
    </w:p>
    <w:p w:rsidR="00DD26AC" w:rsidRPr="00DD26AC" w:rsidRDefault="00DD26AC" w:rsidP="00DD26A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загрязнять и засорять водные объекты и берега;</w:t>
      </w:r>
    </w:p>
    <w:p w:rsidR="00DD26AC" w:rsidRPr="00DD26AC" w:rsidRDefault="00DD26AC" w:rsidP="00DD26A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спиртные напитки;</w:t>
      </w:r>
    </w:p>
    <w:p w:rsidR="00DD26AC" w:rsidRPr="00DD26AC" w:rsidRDefault="00DD26AC" w:rsidP="00DD26A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при подъеме на мачте черного шара, обозначающего «купание запрещено», а также в состоянии алкогольного опьянения;</w:t>
      </w:r>
    </w:p>
    <w:p w:rsidR="00DD26AC" w:rsidRPr="00DD26AC" w:rsidRDefault="00DD26AC" w:rsidP="00DD26A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с собой собак и других животных;</w:t>
      </w:r>
    </w:p>
    <w:p w:rsidR="00DD26AC" w:rsidRPr="00DD26AC" w:rsidRDefault="00DD26AC" w:rsidP="00DD26A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</w:t>
      </w:r>
    </w:p>
    <w:p w:rsidR="00DD26AC" w:rsidRPr="00DD26AC" w:rsidRDefault="00DD26AC" w:rsidP="00DD26A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бревнах, лежаках и других, не предназначенных для этих целей, предметах;</w:t>
      </w:r>
    </w:p>
    <w:p w:rsidR="00DD26AC" w:rsidRPr="00DD26AC" w:rsidRDefault="00DD26AC" w:rsidP="00DD26A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механических транспортных средств.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оказания помощи утопающему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способы оказания помощи утопающему, но ни один из них не является универсальным.</w:t>
      </w:r>
    </w:p>
    <w:p w:rsidR="00DD26AC" w:rsidRPr="00DD26AC" w:rsidRDefault="00DD26AC" w:rsidP="00DD26A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под рукой имеется подходящий плавающий предмет, бросьте его так, чтобы пострадавший мог за него ухватиться.</w:t>
      </w:r>
    </w:p>
    <w:p w:rsidR="00DD26AC" w:rsidRPr="00DD26AC" w:rsidRDefault="00DD26AC" w:rsidP="00DD26A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имеется веревка, нужно один ее конец кинуть пострадавшему. Не забудьте хорошенько закрепиться на месте так, чтобы при вытягивании пострадавшего из воды центр тяжести вашего тела располагался внизу.</w:t>
      </w:r>
    </w:p>
    <w:p w:rsidR="00DD26AC" w:rsidRPr="00DD26AC" w:rsidRDefault="00DD26AC" w:rsidP="00DD26A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Попытайтесь приблизиться </w:t>
      </w:r>
      <w:proofErr w:type="gramStart"/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тонущему на небольшой лодке так, чтобы бросить ему какой-нибудь плавающий предмет или протянуть шест. Вы можете или буксировать его или попытаться втащить в лодку. Никогда не стойте в лодке в полный рост при спасении утопающего.</w:t>
      </w:r>
    </w:p>
    <w:p w:rsidR="00DD26AC" w:rsidRPr="00DD26AC" w:rsidRDefault="00DD26AC" w:rsidP="00DD26A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решили добраться до утопающего вплавь, возьмите с собой какое-нибудь спасательное средство, не подплывайте к пострадавшему вплотную, оставаясь на некотором состоянии от него, протяните спасательное средство. Удерживая его между собой и пострадавшим, поддерживайте с ним голосовой и зрительный контакт, приободрите его и попытайтесь заставить его работать ногами.</w:t>
      </w:r>
    </w:p>
    <w:p w:rsidR="00DD26AC" w:rsidRPr="00DD26AC" w:rsidRDefault="00DD26AC" w:rsidP="00DD26A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пришлось буксировать пострадавшего, то вы можете оказаться довольно близко от него. Помните о своей безопасности и будьте готовы отпрянуть в любой момент, как только пострадавший попытается ухватить вас.</w:t>
      </w:r>
    </w:p>
    <w:p w:rsidR="00DD26AC" w:rsidRPr="00DD26AC" w:rsidRDefault="00DD26AC" w:rsidP="00DD26A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пострадавший без сознания, то он не представляет для вас большой угрозы. Но если вы почувствуете, что теряете контроль над своими движениями, на время отдалитесь от утопающего, а затем возобновите действия.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Оказание первой помощи при утоплении</w:t>
      </w:r>
    </w:p>
    <w:p w:rsidR="00DD26AC" w:rsidRPr="00DD26AC" w:rsidRDefault="00DD26AC" w:rsidP="00DD26A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извлечения пострадавшего из воды, поместите его на твердую поверхность и проделайте следующее:</w:t>
      </w:r>
    </w:p>
    <w:p w:rsidR="00DD26AC" w:rsidRPr="00DD26AC" w:rsidRDefault="00DD26AC" w:rsidP="00DD26A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прочистите верхние дыхательные пути от слизи, песка, ила и рвотных масс;</w:t>
      </w:r>
    </w:p>
    <w:p w:rsidR="00DD26AC" w:rsidRPr="00DD26AC" w:rsidRDefault="00DD26AC" w:rsidP="00DD26A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самостоятельного дыхания приступайте к проведению искусственного дыхания методом изо рта в рот или изо рта в нос; одновременно начинайте закрытый массаж сердца</w:t>
      </w:r>
    </w:p>
    <w:p w:rsidR="00DD26AC" w:rsidRPr="00DD26AC" w:rsidRDefault="00DD26AC" w:rsidP="00DD26A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восстановлении дыхания начинайте растирать кожные покровы, массаж рук и ног, оберните пострадавшего в сухое одеяло, приложите грелки;</w:t>
      </w:r>
    </w:p>
    <w:p w:rsidR="00DD26AC" w:rsidRPr="00DD26AC" w:rsidRDefault="00DD26AC" w:rsidP="00DD26A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транспортируйте пострадавшего в горизонтальном положении на носилках с опущенным подголовником; лечебные мероприятия, начатые на месте происшествия, продолжаются и в процессе транспортировки.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 нашем поселении не оборудованы официальные места для купания в силу различных причин. Но в связи с установлением жаркой погодой, просьба соблюдать вышеперечисленные меры безопасности.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Детвора устраивает в воде игры, связанные с захватами других пловцов, плавает на бревнах, досках и самодельных плотах.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Привлечение родителей к ответственности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купание детей в неустановленных местах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125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ребенку.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 же относятся случаи с родителями, которые в силу беспечности позволяют себе оставлять малолетних детей без присмотра на улице, дома или в автомобиле. Под статью «</w:t>
      </w:r>
      <w:hyperlink r:id="rId6" w:history="1">
        <w:r w:rsidRPr="00DD26AC">
          <w:rPr>
            <w:rFonts w:ascii="Times New Roman" w:eastAsia="Times New Roman" w:hAnsi="Times New Roman" w:cs="Times New Roman"/>
            <w:color w:val="157FC4"/>
            <w:sz w:val="28"/>
            <w:szCs w:val="28"/>
            <w:lang w:eastAsia="ru-RU"/>
          </w:rPr>
          <w:t>Оставление в опасности</w:t>
        </w:r>
      </w:hyperlink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могут попасть и родители несовершеннолетних, которые позволяя своим детям гулять на улице позднее 22 часов, не обеспечили их безопасность, вследствие чего дети стали жертвами злоумышленников.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Статья 125 УК РФ «Оставление в опасности» предусматривает следующее:</w:t>
      </w:r>
    </w:p>
    <w:p w:rsidR="00DD26AC" w:rsidRPr="00DD26AC" w:rsidRDefault="00DD26AC" w:rsidP="00DD26AC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выплату штрафа;</w:t>
      </w:r>
    </w:p>
    <w:p w:rsidR="00DD26AC" w:rsidRPr="00DD26AC" w:rsidRDefault="00DD26AC" w:rsidP="00DD26AC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и исправительные работы;</w:t>
      </w:r>
    </w:p>
    <w:p w:rsidR="00DD26AC" w:rsidRPr="00DD26AC" w:rsidRDefault="00DD26AC" w:rsidP="00DD26AC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тюремное заключение.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Кодекс Административных правонарушений Статья 5.35.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Неисполнение родителями или иными законными представителями несовершеннолетних обязанностей по содержанию и воспитанию несовершеннолетних:</w:t>
      </w: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D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влечет предупреждение или наложение административного штрафа в размере от ста до пятисот рублей.</w:t>
      </w:r>
    </w:p>
    <w:p w:rsidR="00DD26AC" w:rsidRPr="00DD26AC" w:rsidRDefault="00DD26AC" w:rsidP="00DD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622" w:rsidRPr="00DD26AC" w:rsidRDefault="00DD26AC" w:rsidP="00DD2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6AC" w:rsidRPr="00DD26AC" w:rsidRDefault="00DD26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26AC" w:rsidRPr="00DD26AC" w:rsidSect="00DD26A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4FBB"/>
    <w:multiLevelType w:val="multilevel"/>
    <w:tmpl w:val="1BCC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77A47"/>
    <w:multiLevelType w:val="multilevel"/>
    <w:tmpl w:val="B65A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F50EB"/>
    <w:multiLevelType w:val="multilevel"/>
    <w:tmpl w:val="1668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C0088"/>
    <w:multiLevelType w:val="multilevel"/>
    <w:tmpl w:val="3C20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C5D0A"/>
    <w:multiLevelType w:val="multilevel"/>
    <w:tmpl w:val="4B42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AC"/>
    <w:rsid w:val="0059468F"/>
    <w:rsid w:val="006A14A4"/>
    <w:rsid w:val="00D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bezopastnost-dete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2024-05-27T06:17:00Z</dcterms:created>
  <dcterms:modified xsi:type="dcterms:W3CDTF">2024-05-27T06:19:00Z</dcterms:modified>
</cp:coreProperties>
</file>