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782D" w14:textId="70BBB4F7" w:rsidR="00655351" w:rsidRPr="00655351" w:rsidRDefault="00655351" w:rsidP="00655351">
      <w:pPr>
        <w:spacing w:after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ЗАКЛЮЧЕНИЕ</w:t>
      </w:r>
    </w:p>
    <w:p w14:paraId="20F6DD52" w14:textId="77777777" w:rsidR="00655351" w:rsidRDefault="00655351" w:rsidP="00655351">
      <w:pPr>
        <w:spacing w:after="0"/>
        <w:jc w:val="center"/>
        <w:rPr>
          <w:b/>
          <w:bCs/>
        </w:rPr>
      </w:pPr>
      <w:r w:rsidRPr="00655351">
        <w:rPr>
          <w:b/>
          <w:bCs/>
        </w:rPr>
        <w:t>администрации Красносельского городского поселения Гулькевичского района по проекту решения Совета Красносельского городского поселения Гулькевичского района «О внесении изменений в решение</w:t>
      </w:r>
    </w:p>
    <w:p w14:paraId="1BC23BDC" w14:textId="50B092A6" w:rsidR="00655351" w:rsidRDefault="00655351" w:rsidP="00655351">
      <w:pPr>
        <w:spacing w:after="0"/>
        <w:jc w:val="center"/>
      </w:pPr>
      <w:r w:rsidRPr="00655351">
        <w:rPr>
          <w:b/>
          <w:bCs/>
        </w:rPr>
        <w:t>5 сессии III созыва Совета Красносельского городского поселения</w:t>
      </w:r>
      <w:r>
        <w:rPr>
          <w:b/>
          <w:bCs/>
        </w:rPr>
        <w:t xml:space="preserve"> </w:t>
      </w:r>
      <w:r w:rsidRPr="00655351">
        <w:rPr>
          <w:b/>
          <w:bCs/>
        </w:rPr>
        <w:t>Гулькевичского района от 18 декабря 2014 года № 9</w:t>
      </w:r>
      <w:r>
        <w:rPr>
          <w:b/>
          <w:bCs/>
        </w:rPr>
        <w:t xml:space="preserve"> </w:t>
      </w:r>
      <w:r w:rsidRPr="00655351">
        <w:rPr>
          <w:b/>
          <w:bCs/>
        </w:rPr>
        <w:t>«Об утверждении Правил благоустройства территории Красносельского городского поселения Гулькевичского района»</w:t>
      </w:r>
    </w:p>
    <w:p w14:paraId="057F1B73" w14:textId="399565A9" w:rsidR="00655351" w:rsidRDefault="00655351" w:rsidP="00655351">
      <w:pPr>
        <w:spacing w:after="0"/>
        <w:jc w:val="both"/>
      </w:pPr>
    </w:p>
    <w:p w14:paraId="3369DA30" w14:textId="700F3CFE" w:rsidR="00655351" w:rsidRDefault="00655351" w:rsidP="00655351">
      <w:pPr>
        <w:spacing w:after="0"/>
        <w:jc w:val="both"/>
      </w:pPr>
      <w:r>
        <w:t>от 30.07.2025 года                                        №6                           п. Красносельский</w:t>
      </w:r>
    </w:p>
    <w:p w14:paraId="784CCAEA" w14:textId="77777777" w:rsidR="00655351" w:rsidRDefault="00655351" w:rsidP="00655351">
      <w:pPr>
        <w:spacing w:after="0"/>
        <w:jc w:val="both"/>
      </w:pPr>
    </w:p>
    <w:p w14:paraId="069C602B" w14:textId="276D4BCD" w:rsidR="00655351" w:rsidRDefault="00655351" w:rsidP="00655351">
      <w:pPr>
        <w:spacing w:after="0"/>
        <w:ind w:firstLine="709"/>
        <w:jc w:val="both"/>
      </w:pPr>
      <w:r>
        <w:t xml:space="preserve">В соответствии с Федеральными законами от 17 июля 2009 года </w:t>
      </w:r>
      <w:r>
        <w:t>№</w:t>
      </w:r>
      <w:r>
        <w:t xml:space="preserve"> 172-Ф3</w:t>
      </w:r>
      <w:r>
        <w:t xml:space="preserve"> </w:t>
      </w:r>
      <w:r>
        <w:t xml:space="preserve">«Об антикоррупционной экспертизе нормативных правовых актов и проектов нормативных правовых актов», от 27 июля 2010 года </w:t>
      </w:r>
      <w:r>
        <w:t>№</w:t>
      </w:r>
      <w:r>
        <w:t xml:space="preserve"> 210-ФЗ «Об организации предоставления государственных и муниципальных услуг», Законом Краснодарского края от 23 июля 2009 года </w:t>
      </w:r>
      <w:r>
        <w:t>№</w:t>
      </w:r>
      <w:r>
        <w:t xml:space="preserve"> 1789-КЗ «О противодействии коррупции в Краснодарском крае», постановлением администрации Красносельского городского поселения Гулькевичского рай-она от 19 января 2016 года </w:t>
      </w:r>
      <w:r>
        <w:t>№</w:t>
      </w:r>
      <w:r>
        <w:t xml:space="preserve"> 9 «Об антикоррупционной экспертизе нормативных правовых актов администрации Красносельского городского поселения Гулькевичского района и проектов нормативно-правовых актов Красносельского городского поселения Гулькевичского района» заместителем главы Красносельского городского поселения Гулькевичского района проведена антикоррупционная экспертиза представленного на согласование проекта решения Совета Красносельского городского поселения «О внесении изменений в решение</w:t>
      </w:r>
      <w:r>
        <w:t xml:space="preserve"> </w:t>
      </w:r>
      <w:r>
        <w:t>5 сессии III созыва Совета Красносельского городского поселения</w:t>
      </w:r>
      <w:r>
        <w:t xml:space="preserve"> </w:t>
      </w:r>
      <w:r>
        <w:t>Гулькевичского района от 18 декабря 2014 года № 9 «Об утверждении Правил благоустройства территории Красносельского городского поселения Гулькевичского района».</w:t>
      </w:r>
    </w:p>
    <w:p w14:paraId="0D8BF1DA" w14:textId="06AF8A25" w:rsidR="00655351" w:rsidRDefault="00655351" w:rsidP="00655351">
      <w:pPr>
        <w:spacing w:after="0"/>
        <w:ind w:firstLine="709"/>
        <w:jc w:val="both"/>
      </w:pPr>
      <w:r>
        <w:t>7 июля</w:t>
      </w:r>
      <w:r>
        <w:t xml:space="preserve"> 2025 года проект решения Совета Красносельского городского поселения размещен на официальном сайте администрации Красносельского городского поселения Гулькевичского района в разделе «Администрации», «Противодействие коррупции», «Антикоррупционная экспертиза».</w:t>
      </w:r>
    </w:p>
    <w:p w14:paraId="78186607" w14:textId="7DD98311" w:rsidR="00655351" w:rsidRDefault="00655351" w:rsidP="00655351">
      <w:pPr>
        <w:spacing w:after="0"/>
        <w:ind w:firstLine="709"/>
        <w:jc w:val="both"/>
      </w:pPr>
      <w:r>
        <w:t xml:space="preserve">В период с </w:t>
      </w:r>
      <w:r w:rsidRPr="00655351">
        <w:t>7 июля</w:t>
      </w:r>
      <w:r>
        <w:t xml:space="preserve"> 2025 года по </w:t>
      </w:r>
      <w:r>
        <w:t>18 июля</w:t>
      </w:r>
      <w:r>
        <w:t xml:space="preserve"> 2025 года заключений независимых экспертов по результатам антикоррупционной экспертизы не поступало.</w:t>
      </w:r>
    </w:p>
    <w:p w14:paraId="6EE238C7" w14:textId="1E62F1E4" w:rsidR="00655351" w:rsidRDefault="00655351" w:rsidP="00655351">
      <w:pPr>
        <w:spacing w:after="0"/>
        <w:ind w:firstLine="709"/>
        <w:jc w:val="both"/>
      </w:pPr>
      <w:r>
        <w:t>Рассмотрев представленный проект решения Совета и приложенные к</w:t>
      </w:r>
      <w:r>
        <w:t xml:space="preserve"> </w:t>
      </w:r>
      <w:r>
        <w:t>нему материалы, проведя антикоррупционную экспертизу проекта, учитывая, что заключений независимых экспертов не поступило, установлено:</w:t>
      </w:r>
    </w:p>
    <w:p w14:paraId="77A91AAF" w14:textId="556E02E3" w:rsidR="00655351" w:rsidRDefault="00655351" w:rsidP="00655351">
      <w:pPr>
        <w:spacing w:after="0"/>
        <w:ind w:firstLine="709"/>
        <w:jc w:val="both"/>
      </w:pPr>
      <w:r>
        <w:t xml:space="preserve">в проекте решения Совета Красносельского городского поселения </w:t>
      </w:r>
      <w:r w:rsidRPr="00655351">
        <w:t>«О внесении изменений в решение 5 сессии III созыва Совета Красносельского городского поселения Гулькевичского района от 18 декабря 2014 года № 9 «Об утверждении Правил благоустройства территории Красносельского городского поселения Гулькевичского района»</w:t>
      </w:r>
      <w:r>
        <w:t xml:space="preserve"> коррупциогенные факторы, отсутствуют, проект рекомендован для официального принятия.</w:t>
      </w:r>
    </w:p>
    <w:p w14:paraId="7871941B" w14:textId="384BC140" w:rsidR="00655351" w:rsidRDefault="00655351" w:rsidP="00655351">
      <w:pPr>
        <w:spacing w:after="0"/>
        <w:ind w:firstLine="709"/>
        <w:jc w:val="both"/>
      </w:pPr>
    </w:p>
    <w:p w14:paraId="4D418E63" w14:textId="029F481D" w:rsidR="00655351" w:rsidRDefault="00655351" w:rsidP="00655351">
      <w:pPr>
        <w:spacing w:after="0"/>
        <w:jc w:val="both"/>
      </w:pPr>
      <w:r>
        <w:lastRenderedPageBreak/>
        <w:t>Ведущий специалист администрации</w:t>
      </w:r>
    </w:p>
    <w:p w14:paraId="339E2E51" w14:textId="3D134F1D" w:rsidR="00655351" w:rsidRDefault="00655351" w:rsidP="00655351">
      <w:pPr>
        <w:spacing w:after="0"/>
        <w:jc w:val="both"/>
      </w:pPr>
      <w:r>
        <w:t>Красносельского городского поселения</w:t>
      </w:r>
    </w:p>
    <w:p w14:paraId="28CEE5C0" w14:textId="52F68970" w:rsidR="00655351" w:rsidRDefault="00655351" w:rsidP="00655351">
      <w:pPr>
        <w:spacing w:after="0"/>
        <w:jc w:val="both"/>
      </w:pPr>
      <w:r>
        <w:t>Гулькевичского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Хворова</w:t>
      </w:r>
    </w:p>
    <w:p w14:paraId="2B361705" w14:textId="77777777" w:rsidR="00F12C76" w:rsidRDefault="00F12C76" w:rsidP="00655351">
      <w:pPr>
        <w:spacing w:after="0"/>
        <w:jc w:val="both"/>
      </w:pPr>
    </w:p>
    <w:sectPr w:rsidR="00F12C76" w:rsidSect="0065535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CC"/>
    <w:rsid w:val="001D74CC"/>
    <w:rsid w:val="00655351"/>
    <w:rsid w:val="006C0B77"/>
    <w:rsid w:val="008242FF"/>
    <w:rsid w:val="00870751"/>
    <w:rsid w:val="00922C48"/>
    <w:rsid w:val="00B915B7"/>
    <w:rsid w:val="00EA59DF"/>
    <w:rsid w:val="00EE4070"/>
    <w:rsid w:val="00EF301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A57C"/>
  <w15:chartTrackingRefBased/>
  <w15:docId w15:val="{6CAC9D3C-3A30-48EF-90A1-BB77A3A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2025-08-04T08:17:00Z</cp:lastPrinted>
  <dcterms:created xsi:type="dcterms:W3CDTF">2025-08-04T08:07:00Z</dcterms:created>
  <dcterms:modified xsi:type="dcterms:W3CDTF">2025-08-04T08:22:00Z</dcterms:modified>
</cp:coreProperties>
</file>