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057F1B73" w14:textId="7A1636CA" w:rsidR="00655351" w:rsidRDefault="00655351" w:rsidP="009F7495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B42354">
        <w:rPr>
          <w:b/>
          <w:bCs/>
        </w:rPr>
        <w:t>решения Совета</w:t>
      </w:r>
      <w:r w:rsidR="00602717">
        <w:rPr>
          <w:b/>
          <w:bCs/>
        </w:rPr>
        <w:t xml:space="preserve"> </w:t>
      </w:r>
      <w:r w:rsidRPr="00655351">
        <w:rPr>
          <w:b/>
          <w:bCs/>
        </w:rPr>
        <w:t>Красносельского городского поселения Гулькевичского района «</w:t>
      </w:r>
      <w:r w:rsidR="009F7495" w:rsidRPr="009F7495">
        <w:rPr>
          <w:b/>
          <w:bCs/>
        </w:rPr>
        <w:t>Об утверждении стоимости услуг, предоставляемых</w:t>
      </w:r>
      <w:r w:rsidR="009F7495">
        <w:rPr>
          <w:b/>
          <w:bCs/>
        </w:rPr>
        <w:t xml:space="preserve"> </w:t>
      </w:r>
      <w:r w:rsidR="009F7495" w:rsidRPr="009F7495">
        <w:rPr>
          <w:b/>
          <w:bCs/>
        </w:rPr>
        <w:t>согласно гарантированному перечню услуг по погребению,</w:t>
      </w:r>
      <w:r w:rsidR="009F7495">
        <w:rPr>
          <w:b/>
          <w:bCs/>
        </w:rPr>
        <w:t xml:space="preserve"> </w:t>
      </w:r>
      <w:r w:rsidR="009F7495" w:rsidRPr="009F7495">
        <w:rPr>
          <w:b/>
          <w:bCs/>
        </w:rPr>
        <w:t>оказываемых на территории Красносельского городского поселения Гулькевичского района</w:t>
      </w:r>
      <w:r w:rsidR="001E32AD" w:rsidRPr="001E32AD">
        <w:rPr>
          <w:b/>
          <w:bCs/>
        </w:rPr>
        <w:t>»</w:t>
      </w:r>
    </w:p>
    <w:p w14:paraId="6BF49BD9" w14:textId="77777777" w:rsidR="001E32AD" w:rsidRDefault="001E32AD" w:rsidP="001E32AD">
      <w:pPr>
        <w:spacing w:after="0"/>
        <w:jc w:val="center"/>
      </w:pPr>
    </w:p>
    <w:p w14:paraId="3369DA30" w14:textId="718D217B" w:rsidR="00655351" w:rsidRDefault="00655351" w:rsidP="00655351">
      <w:pPr>
        <w:spacing w:after="0"/>
        <w:jc w:val="both"/>
      </w:pPr>
      <w:r>
        <w:t xml:space="preserve">от </w:t>
      </w:r>
      <w:r w:rsidR="001E32AD">
        <w:t>2</w:t>
      </w:r>
      <w:r w:rsidR="00B42354">
        <w:t>6</w:t>
      </w:r>
      <w:r w:rsidR="001E32AD">
        <w:t>.02.2026</w:t>
      </w:r>
      <w:r>
        <w:t xml:space="preserve"> года                                        №</w:t>
      </w:r>
      <w:r w:rsidR="009F7495">
        <w:t>3</w:t>
      </w:r>
      <w:r>
        <w:t xml:space="preserve">                           п. Красносельский</w:t>
      </w:r>
    </w:p>
    <w:p w14:paraId="784CCAEA" w14:textId="77777777" w:rsidR="00655351" w:rsidRDefault="00655351" w:rsidP="00655351">
      <w:pPr>
        <w:spacing w:after="0"/>
        <w:jc w:val="both"/>
      </w:pPr>
    </w:p>
    <w:p w14:paraId="069C602B" w14:textId="60B9A03B" w:rsidR="00655351" w:rsidRDefault="00655351" w:rsidP="009F7495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B42354">
        <w:t>решения Совета</w:t>
      </w:r>
      <w:r>
        <w:t xml:space="preserve"> Красносельского городского поселения «</w:t>
      </w:r>
      <w:r w:rsidR="009F7495">
        <w:t>Об утверждении стоимости услуг, предоставляемых</w:t>
      </w:r>
      <w:r w:rsidR="009F7495">
        <w:t xml:space="preserve"> </w:t>
      </w:r>
      <w:r w:rsidR="009F7495">
        <w:t>согласно гарантированному перечню услуг по погребению,</w:t>
      </w:r>
      <w:r w:rsidR="009F7495">
        <w:t xml:space="preserve"> </w:t>
      </w:r>
      <w:r w:rsidR="009F7495">
        <w:t>оказываемых на территории Красносельского городского поселения Гулькевичского района</w:t>
      </w:r>
      <w:r w:rsidR="001E32AD">
        <w:t>»</w:t>
      </w:r>
      <w:r>
        <w:t>.</w:t>
      </w:r>
    </w:p>
    <w:p w14:paraId="0D8BF1DA" w14:textId="3CA5300E" w:rsidR="00655351" w:rsidRDefault="009F7495" w:rsidP="00655351">
      <w:pPr>
        <w:spacing w:after="0"/>
        <w:ind w:firstLine="709"/>
        <w:jc w:val="both"/>
      </w:pPr>
      <w:r>
        <w:t>11</w:t>
      </w:r>
      <w:r w:rsidR="001E32AD">
        <w:t xml:space="preserve"> февраля 2026</w:t>
      </w:r>
      <w:r w:rsidR="00655351">
        <w:t xml:space="preserve"> года проект </w:t>
      </w:r>
      <w:r w:rsidR="005F438A" w:rsidRPr="005F438A">
        <w:t>решения Совета</w:t>
      </w:r>
      <w:r w:rsidR="005F438A" w:rsidRPr="005F438A">
        <w:t xml:space="preserve"> </w:t>
      </w:r>
      <w:r w:rsidR="00655351">
        <w:t>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5EF5D361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9F7495">
        <w:t>11</w:t>
      </w:r>
      <w:r w:rsidR="001E32AD" w:rsidRPr="001E32AD">
        <w:t xml:space="preserve"> февраля 2026</w:t>
      </w:r>
      <w:r>
        <w:t xml:space="preserve"> года по </w:t>
      </w:r>
      <w:r w:rsidR="001E32AD">
        <w:t>2</w:t>
      </w:r>
      <w:r w:rsidR="009F7495">
        <w:t>5</w:t>
      </w:r>
      <w:r w:rsidR="001E32AD">
        <w:t xml:space="preserve"> февраля 2026</w:t>
      </w:r>
      <w:r>
        <w:t xml:space="preserve"> года заключений независимых экспертов по результатам антикоррупционной экспертизы не поступало.</w:t>
      </w:r>
    </w:p>
    <w:p w14:paraId="6EE238C7" w14:textId="0E216C75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5F438A" w:rsidRPr="005F438A">
        <w:t>решения Совета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77A91AAF" w14:textId="5FE2BD77" w:rsidR="00655351" w:rsidRDefault="00655351" w:rsidP="009F7495">
      <w:pPr>
        <w:spacing w:after="0"/>
        <w:ind w:firstLine="709"/>
        <w:jc w:val="both"/>
      </w:pPr>
      <w:r>
        <w:t xml:space="preserve">в проекте </w:t>
      </w:r>
      <w:r w:rsidR="005F438A" w:rsidRPr="005F438A">
        <w:t>решения Совета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9F7495">
        <w:t>Об утверждении стоимости услуг, предоставляемых</w:t>
      </w:r>
      <w:r w:rsidR="009F7495">
        <w:t xml:space="preserve"> </w:t>
      </w:r>
      <w:r w:rsidR="009F7495">
        <w:t>согласно гарантированному перечню услуг по погребению,</w:t>
      </w:r>
      <w:r w:rsidR="009F7495">
        <w:t xml:space="preserve"> </w:t>
      </w:r>
      <w:r w:rsidR="009F7495">
        <w:t>оказываемых на территории Красносельского городского поселения Гулькевичского района</w:t>
      </w:r>
      <w:r w:rsidRPr="00655351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3587AEB9" w14:textId="77777777" w:rsidR="00602717" w:rsidRDefault="00602717" w:rsidP="009F7495">
      <w:pPr>
        <w:spacing w:after="0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188B72F9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025A9C"/>
    <w:rsid w:val="001D74CC"/>
    <w:rsid w:val="001E32AD"/>
    <w:rsid w:val="005F438A"/>
    <w:rsid w:val="00602717"/>
    <w:rsid w:val="00655351"/>
    <w:rsid w:val="006C0B77"/>
    <w:rsid w:val="008242FF"/>
    <w:rsid w:val="00870751"/>
    <w:rsid w:val="00922C48"/>
    <w:rsid w:val="00974054"/>
    <w:rsid w:val="009F7495"/>
    <w:rsid w:val="00B42354"/>
    <w:rsid w:val="00B915B7"/>
    <w:rsid w:val="00EA59DF"/>
    <w:rsid w:val="00EE4070"/>
    <w:rsid w:val="00EF301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2026-03-02T11:27:00Z</cp:lastPrinted>
  <dcterms:created xsi:type="dcterms:W3CDTF">2026-03-02T11:27:00Z</dcterms:created>
  <dcterms:modified xsi:type="dcterms:W3CDTF">2026-03-02T11:27:00Z</dcterms:modified>
</cp:coreProperties>
</file>